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C9" w:rsidRDefault="005E68C9"/>
    <w:p w:rsidR="005E68C9" w:rsidRPr="0061324A" w:rsidRDefault="0061324A" w:rsidP="0061324A">
      <w:pPr>
        <w:spacing w:after="0"/>
        <w:jc w:val="center"/>
        <w:rPr>
          <w:sz w:val="36"/>
          <w:szCs w:val="36"/>
        </w:rPr>
      </w:pPr>
      <w:r w:rsidRPr="0061324A">
        <w:rPr>
          <w:sz w:val="36"/>
          <w:szCs w:val="36"/>
        </w:rPr>
        <w:t>PowerFAIDS 2013-2014</w:t>
      </w:r>
    </w:p>
    <w:p w:rsidR="0061324A" w:rsidRDefault="0061324A" w:rsidP="0061324A">
      <w:pPr>
        <w:spacing w:after="0"/>
        <w:jc w:val="center"/>
        <w:rPr>
          <w:sz w:val="36"/>
          <w:szCs w:val="36"/>
        </w:rPr>
      </w:pPr>
      <w:r w:rsidRPr="0061324A">
        <w:rPr>
          <w:sz w:val="36"/>
          <w:szCs w:val="36"/>
        </w:rPr>
        <w:t xml:space="preserve">Federal Verification document tracking in response to </w:t>
      </w:r>
    </w:p>
    <w:p w:rsidR="0061324A" w:rsidRDefault="0061324A" w:rsidP="0061324A">
      <w:pPr>
        <w:spacing w:after="0"/>
        <w:jc w:val="center"/>
        <w:rPr>
          <w:rFonts w:cs="Arial"/>
          <w:color w:val="000000"/>
          <w:sz w:val="36"/>
          <w:szCs w:val="36"/>
          <w:shd w:val="clear" w:color="auto" w:fill="FFFFFF"/>
        </w:rPr>
      </w:pPr>
      <w:r w:rsidRPr="0061324A">
        <w:rPr>
          <w:rFonts w:cs="Arial"/>
          <w:color w:val="000000"/>
          <w:sz w:val="36"/>
          <w:szCs w:val="36"/>
          <w:shd w:val="clear" w:color="auto" w:fill="FFFFFF"/>
        </w:rPr>
        <w:t>Dear Colleague Letter GEN-12-11</w:t>
      </w:r>
    </w:p>
    <w:p w:rsidR="0061324A" w:rsidRPr="0061324A" w:rsidRDefault="0061324A" w:rsidP="0061324A">
      <w:pPr>
        <w:spacing w:after="0"/>
        <w:jc w:val="center"/>
        <w:rPr>
          <w:sz w:val="36"/>
          <w:szCs w:val="36"/>
        </w:rPr>
      </w:pPr>
    </w:p>
    <w:p w:rsidR="004D6AE5" w:rsidRDefault="004D6AE5" w:rsidP="0061324A">
      <w:pPr>
        <w:spacing w:after="0"/>
      </w:pPr>
      <w:r>
        <w:t xml:space="preserve">Preamble: </w:t>
      </w:r>
    </w:p>
    <w:p w:rsidR="004D6AE5" w:rsidRDefault="004D6AE5">
      <w:r>
        <w:t xml:space="preserve"> This document is prepared to assist users of PowerFAIDS in navigating the changing rules for verification beginning with the 2013-2014 year</w:t>
      </w:r>
      <w:r w:rsidR="005269A9">
        <w:t xml:space="preserve"> (DCL Gen-12-11)</w:t>
      </w:r>
      <w:r>
        <w:t xml:space="preserve">.  We do not </w:t>
      </w:r>
      <w:r w:rsidR="005269A9">
        <w:t xml:space="preserve">wish </w:t>
      </w:r>
      <w:r>
        <w:t>suggest that th</w:t>
      </w:r>
      <w:r w:rsidR="005269A9">
        <w:t xml:space="preserve">e methods presented are </w:t>
      </w:r>
      <w:r>
        <w:t xml:space="preserve">the only solution for document tracking, but believe that it represents a good faith collective effort of five schools to address the </w:t>
      </w:r>
      <w:r w:rsidR="005269A9">
        <w:t>Department of Education’s revised requirements</w:t>
      </w:r>
      <w:r>
        <w:t>.</w:t>
      </w:r>
    </w:p>
    <w:p w:rsidR="004D6AE5" w:rsidRDefault="005269A9">
      <w:r>
        <w:t xml:space="preserve">Throughout this document </w:t>
      </w:r>
      <w:proofErr w:type="gramStart"/>
      <w:r>
        <w:t xml:space="preserve">a </w:t>
      </w:r>
      <w:r w:rsidR="004D6AE5">
        <w:t xml:space="preserve"> familiarity</w:t>
      </w:r>
      <w:proofErr w:type="gramEnd"/>
      <w:r w:rsidR="004D6AE5">
        <w:t xml:space="preserve"> with PowerFAIDS Administration, with the PowerFAIDS Student Module FM-Data forms, Document setup, and Selection set writing is presumed.  When in doubt – copy </w:t>
      </w:r>
      <w:r>
        <w:t>the selection set exactly</w:t>
      </w:r>
      <w:r w:rsidR="004D6AE5">
        <w:t>, and then test</w:t>
      </w:r>
      <w:r>
        <w:t xml:space="preserve"> the results to validate that you do see the population desired</w:t>
      </w:r>
      <w:r w:rsidR="004D6AE5">
        <w:t xml:space="preserve">. </w:t>
      </w:r>
    </w:p>
    <w:p w:rsidR="004D6AE5" w:rsidRDefault="00BD5006">
      <w:r>
        <w:t xml:space="preserve">In presenting these selection sets and documents we did not attempt to negotiate any difficult use cases – such as Documents required for </w:t>
      </w:r>
      <w:r w:rsidR="005269A9">
        <w:t>D</w:t>
      </w:r>
      <w:r>
        <w:t xml:space="preserve">isbursement for </w:t>
      </w:r>
      <w:r w:rsidR="005269A9">
        <w:t xml:space="preserve">the </w:t>
      </w:r>
      <w:r>
        <w:t xml:space="preserve">entering </w:t>
      </w:r>
      <w:r w:rsidR="005269A9">
        <w:t>student population</w:t>
      </w:r>
      <w:r>
        <w:t xml:space="preserve"> and the contra positive case of documents required for Packaging for returning student</w:t>
      </w:r>
      <w:r w:rsidR="005269A9">
        <w:t xml:space="preserve"> population</w:t>
      </w:r>
      <w:r>
        <w:t>.  While it may not be completely trivial to create these cases we believe that are a further expansion of the</w:t>
      </w:r>
      <w:r w:rsidR="00E75944">
        <w:t xml:space="preserve"> material</w:t>
      </w:r>
      <w:r>
        <w:t xml:space="preserve"> presented </w:t>
      </w:r>
      <w:r w:rsidR="00E75944">
        <w:t>would confuse our goal of describing the minimum tracking requirements</w:t>
      </w:r>
    </w:p>
    <w:p w:rsidR="00E75944" w:rsidRDefault="00E75944"/>
    <w:p w:rsidR="004D6AE5" w:rsidRDefault="004D6AE5">
      <w:r>
        <w:t>Reference Material:</w:t>
      </w:r>
    </w:p>
    <w:p w:rsidR="004D6AE5" w:rsidRDefault="004D6AE5">
      <w:r>
        <w:t>Our primary guidance came from the department of education’s 1/18/2013 E-announcement with particular attention paid to Appendix B – a cross reference for which documents are required and under what circumstances those documents are required.</w:t>
      </w:r>
    </w:p>
    <w:p w:rsidR="00E75944" w:rsidRPr="00E75944" w:rsidRDefault="009E32C5" w:rsidP="004D6AE5">
      <w:pPr>
        <w:spacing w:before="100" w:beforeAutospacing="1" w:after="100" w:afterAutospacing="1" w:line="240" w:lineRule="auto"/>
      </w:pPr>
      <w:hyperlink r:id="rId4" w:tgtFrame="_blank" w:history="1">
        <w:r w:rsidR="004D6AE5" w:rsidRPr="004D6AE5">
          <w:rPr>
            <w:rFonts w:ascii="Times New Roman" w:eastAsia="Times New Roman" w:hAnsi="Times New Roman" w:cs="Times New Roman"/>
            <w:color w:val="0000FF"/>
            <w:sz w:val="24"/>
            <w:szCs w:val="24"/>
            <w:u w:val="single"/>
          </w:rPr>
          <w:t>http://ifap.ed.gov/eannouncements/011813</w:t>
        </w:r>
        <w:r w:rsidR="004D6AE5" w:rsidRPr="004D6AE5">
          <w:rPr>
            <w:rFonts w:ascii="Times New Roman" w:eastAsia="Times New Roman" w:hAnsi="Times New Roman" w:cs="Times New Roman"/>
            <w:color w:val="0000FF"/>
            <w:sz w:val="24"/>
            <w:szCs w:val="24"/>
            <w:u w:val="single"/>
          </w:rPr>
          <w:t>V</w:t>
        </w:r>
        <w:r w:rsidR="004D6AE5" w:rsidRPr="004D6AE5">
          <w:rPr>
            <w:rFonts w:ascii="Times New Roman" w:eastAsia="Times New Roman" w:hAnsi="Times New Roman" w:cs="Times New Roman"/>
            <w:color w:val="0000FF"/>
            <w:sz w:val="24"/>
            <w:szCs w:val="24"/>
            <w:u w:val="single"/>
          </w:rPr>
          <w:t>erificationSuggestedText1314.html</w:t>
        </w:r>
      </w:hyperlink>
    </w:p>
    <w:p w:rsidR="00E75944" w:rsidRDefault="00E75944">
      <w:r>
        <w:t>As well we referenced the original Dear Colleague letter (DCL-Gen-12-11)</w:t>
      </w:r>
    </w:p>
    <w:p w:rsidR="00E75944" w:rsidRDefault="00E75944">
      <w:hyperlink r:id="rId5" w:history="1">
        <w:r w:rsidRPr="00E75944">
          <w:rPr>
            <w:rStyle w:val="Hyperlink"/>
          </w:rPr>
          <w:t>http://ifap.ed.gov/dpcletters</w:t>
        </w:r>
        <w:r w:rsidRPr="00E75944">
          <w:rPr>
            <w:rStyle w:val="Hyperlink"/>
          </w:rPr>
          <w:t>/</w:t>
        </w:r>
        <w:r w:rsidRPr="00E75944">
          <w:rPr>
            <w:rStyle w:val="Hyperlink"/>
          </w:rPr>
          <w:t>GEN1211.html</w:t>
        </w:r>
      </w:hyperlink>
    </w:p>
    <w:p w:rsidR="004D6AE5" w:rsidRDefault="004D6AE5">
      <w:r>
        <w:t>Our collective goal was/is – just get it right. This document does not try to go beyond what the Department appears to be requiring and think through a number of corner use cases which may eventually become relevant.  Instead we wanted to ensure that we are meeting minimum standards.</w:t>
      </w:r>
    </w:p>
    <w:p w:rsidR="00E75944" w:rsidRDefault="00E75944"/>
    <w:p w:rsidR="00E75944" w:rsidRDefault="00E75944">
      <w:r>
        <w:br w:type="page"/>
      </w:r>
    </w:p>
    <w:p w:rsidR="00F369E3" w:rsidRDefault="0061324A">
      <w:r>
        <w:lastRenderedPageBreak/>
        <w:t xml:space="preserve">PowerFAIDS </w:t>
      </w:r>
      <w:r w:rsidR="00F369E3">
        <w:t>Documents required</w:t>
      </w:r>
      <w:r w:rsidR="00AD4788">
        <w:t>:</w:t>
      </w:r>
    </w:p>
    <w:p w:rsidR="00F369E3" w:rsidRDefault="00F369E3" w:rsidP="00F369E3">
      <w:pPr>
        <w:spacing w:after="0" w:line="240" w:lineRule="auto"/>
      </w:pPr>
      <w:r>
        <w:t>Dependent Verification Worksheet</w:t>
      </w:r>
    </w:p>
    <w:p w:rsidR="00F369E3" w:rsidRDefault="00F369E3" w:rsidP="00F369E3">
      <w:pPr>
        <w:spacing w:after="0" w:line="240" w:lineRule="auto"/>
      </w:pPr>
      <w:r>
        <w:t>Dependent Non-Tax Filers Statement</w:t>
      </w:r>
    </w:p>
    <w:p w:rsidR="00F369E3" w:rsidRDefault="00AD4788" w:rsidP="00F369E3">
      <w:pPr>
        <w:spacing w:after="0" w:line="240" w:lineRule="auto"/>
      </w:pPr>
      <w:r>
        <w:t>Dependent SNAP Verification certification</w:t>
      </w:r>
    </w:p>
    <w:p w:rsidR="00AD4788" w:rsidRDefault="00AD4788" w:rsidP="00F369E3">
      <w:pPr>
        <w:spacing w:after="0" w:line="240" w:lineRule="auto"/>
      </w:pPr>
      <w:r>
        <w:t>Dependent Child Support Verification Worksheet</w:t>
      </w:r>
    </w:p>
    <w:p w:rsidR="00AD4788" w:rsidRDefault="00AD4788" w:rsidP="00F369E3">
      <w:pPr>
        <w:spacing w:after="0" w:line="240" w:lineRule="auto"/>
      </w:pPr>
      <w:r>
        <w:t xml:space="preserve">2012 Parent IRS Tax Transcript or (2012 Tax Return + </w:t>
      </w:r>
      <w:proofErr w:type="spellStart"/>
      <w:r>
        <w:t>Sched</w:t>
      </w:r>
      <w:proofErr w:type="spellEnd"/>
      <w:r>
        <w:t xml:space="preserve"> X)</w:t>
      </w:r>
    </w:p>
    <w:p w:rsidR="00AD4788" w:rsidRDefault="00AD4788" w:rsidP="00AD4788">
      <w:pPr>
        <w:spacing w:after="0" w:line="240" w:lineRule="auto"/>
      </w:pPr>
      <w:r>
        <w:t xml:space="preserve">2012 Student IRS Tax Transcript or (2012 Tax Return + </w:t>
      </w:r>
      <w:proofErr w:type="spellStart"/>
      <w:r>
        <w:t>Sched</w:t>
      </w:r>
      <w:proofErr w:type="spellEnd"/>
      <w:r>
        <w:t xml:space="preserve"> X)</w:t>
      </w:r>
    </w:p>
    <w:p w:rsidR="00AD4788" w:rsidRDefault="00AD4788" w:rsidP="00F369E3">
      <w:pPr>
        <w:spacing w:after="0" w:line="240" w:lineRule="auto"/>
      </w:pPr>
    </w:p>
    <w:p w:rsidR="00F369E3" w:rsidRDefault="00F369E3" w:rsidP="00F369E3">
      <w:pPr>
        <w:spacing w:after="0" w:line="240" w:lineRule="auto"/>
      </w:pPr>
    </w:p>
    <w:p w:rsidR="00F369E3" w:rsidRDefault="00F369E3" w:rsidP="00F369E3">
      <w:pPr>
        <w:spacing w:after="0" w:line="240" w:lineRule="auto"/>
      </w:pPr>
      <w:r>
        <w:t>Independent Verification Worksheet</w:t>
      </w:r>
    </w:p>
    <w:p w:rsidR="00F369E3" w:rsidRDefault="00F369E3" w:rsidP="00F369E3">
      <w:pPr>
        <w:spacing w:after="0" w:line="240" w:lineRule="auto"/>
      </w:pPr>
      <w:r>
        <w:t>Independent Non-Tax Filers Statement</w:t>
      </w:r>
    </w:p>
    <w:p w:rsidR="00AD4788" w:rsidRDefault="00AD4788" w:rsidP="00AD4788">
      <w:pPr>
        <w:spacing w:after="0" w:line="240" w:lineRule="auto"/>
      </w:pPr>
      <w:r>
        <w:t>Independent SNAP Verification certification</w:t>
      </w:r>
    </w:p>
    <w:p w:rsidR="00AD4788" w:rsidRDefault="00AD4788" w:rsidP="00AD4788">
      <w:pPr>
        <w:spacing w:after="0" w:line="240" w:lineRule="auto"/>
      </w:pPr>
      <w:r>
        <w:t>Independent Child Support Verification Worksheet</w:t>
      </w:r>
    </w:p>
    <w:p w:rsidR="00AD4788" w:rsidRDefault="00AD4788" w:rsidP="00AD4788">
      <w:pPr>
        <w:spacing w:after="0" w:line="240" w:lineRule="auto"/>
      </w:pPr>
      <w:r>
        <w:t xml:space="preserve">2012 Student IRS Tax Transcript or (2012 Tax Return + </w:t>
      </w:r>
      <w:proofErr w:type="spellStart"/>
      <w:r>
        <w:t>Sched</w:t>
      </w:r>
      <w:proofErr w:type="spellEnd"/>
      <w:r>
        <w:t xml:space="preserve"> X)</w:t>
      </w:r>
    </w:p>
    <w:p w:rsidR="00AD4788" w:rsidRDefault="00AD4788" w:rsidP="00AD4788">
      <w:pPr>
        <w:spacing w:after="0" w:line="240" w:lineRule="auto"/>
      </w:pPr>
    </w:p>
    <w:p w:rsidR="00AD4788" w:rsidRDefault="00AD4788" w:rsidP="00AD4788">
      <w:pPr>
        <w:spacing w:after="0" w:line="240" w:lineRule="auto"/>
      </w:pPr>
    </w:p>
    <w:p w:rsidR="00AD4788" w:rsidRDefault="00AD4788" w:rsidP="00AD4788">
      <w:pPr>
        <w:spacing w:after="0" w:line="240" w:lineRule="auto"/>
      </w:pPr>
      <w:r>
        <w:t>High</w:t>
      </w:r>
      <w:r w:rsidR="00A959FE">
        <w:t xml:space="preserve"> S</w:t>
      </w:r>
      <w:r>
        <w:t>chool Completion Cert (placeholder doc)</w:t>
      </w:r>
    </w:p>
    <w:p w:rsidR="00AD4788" w:rsidRDefault="00AD4788" w:rsidP="00AD4788">
      <w:pPr>
        <w:rPr>
          <w:sz w:val="24"/>
          <w:szCs w:val="24"/>
        </w:rPr>
      </w:pPr>
      <w:r w:rsidRPr="00C36336">
        <w:rPr>
          <w:sz w:val="24"/>
          <w:szCs w:val="24"/>
        </w:rPr>
        <w:t xml:space="preserve">Statement of Educational Purpose </w:t>
      </w:r>
    </w:p>
    <w:p w:rsidR="00A959FE" w:rsidRPr="006F1765" w:rsidRDefault="00CC0CD8" w:rsidP="00AD4788">
      <w:pPr>
        <w:rPr>
          <w:b/>
          <w:sz w:val="32"/>
          <w:szCs w:val="32"/>
        </w:rPr>
      </w:pPr>
      <w:r>
        <w:rPr>
          <w:sz w:val="24"/>
          <w:szCs w:val="24"/>
        </w:rPr>
        <w:br w:type="page"/>
      </w:r>
      <w:r w:rsidR="00A959FE" w:rsidRPr="006F1765">
        <w:rPr>
          <w:b/>
          <w:sz w:val="32"/>
          <w:szCs w:val="32"/>
        </w:rPr>
        <w:lastRenderedPageBreak/>
        <w:t>Selection Sets</w:t>
      </w:r>
      <w:r w:rsidR="005735F1" w:rsidRPr="006F1765">
        <w:rPr>
          <w:b/>
          <w:sz w:val="32"/>
          <w:szCs w:val="32"/>
        </w:rPr>
        <w:t xml:space="preserve"> (presented in the same order as Appendix B)</w:t>
      </w:r>
    </w:p>
    <w:p w:rsidR="0025601C" w:rsidRDefault="0025601C" w:rsidP="00AD4788">
      <w:pPr>
        <w:rPr>
          <w:b/>
          <w:sz w:val="32"/>
          <w:szCs w:val="32"/>
        </w:rPr>
      </w:pPr>
      <w:r w:rsidRPr="00B02E7D">
        <w:rPr>
          <w:b/>
          <w:sz w:val="32"/>
          <w:szCs w:val="32"/>
        </w:rPr>
        <w:t xml:space="preserve">Tax </w:t>
      </w:r>
      <w:r>
        <w:rPr>
          <w:b/>
          <w:sz w:val="32"/>
          <w:szCs w:val="32"/>
        </w:rPr>
        <w:t xml:space="preserve">Return </w:t>
      </w:r>
      <w:r w:rsidRPr="00B02E7D">
        <w:rPr>
          <w:b/>
          <w:sz w:val="32"/>
          <w:szCs w:val="32"/>
        </w:rPr>
        <w:t>Filers</w:t>
      </w:r>
    </w:p>
    <w:p w:rsidR="00C76410" w:rsidRDefault="00C76410" w:rsidP="00AD4788">
      <w:pPr>
        <w:rPr>
          <w:sz w:val="24"/>
          <w:szCs w:val="24"/>
        </w:rPr>
      </w:pPr>
      <w:r>
        <w:rPr>
          <w:b/>
          <w:sz w:val="32"/>
          <w:szCs w:val="32"/>
        </w:rPr>
        <w:t>Student Case</w:t>
      </w:r>
    </w:p>
    <w:p w:rsidR="005735F1" w:rsidRDefault="00804269" w:rsidP="00AD4788">
      <w:pPr>
        <w:rPr>
          <w:sz w:val="24"/>
          <w:szCs w:val="24"/>
        </w:rPr>
      </w:pPr>
      <w:r>
        <w:rPr>
          <w:noProof/>
          <w:sz w:val="24"/>
          <w:szCs w:val="24"/>
        </w:rPr>
        <w:drawing>
          <wp:inline distT="0" distB="0" distL="0" distR="0">
            <wp:extent cx="5943600" cy="435970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943600" cy="4359707"/>
                    </a:xfrm>
                    <a:prstGeom prst="rect">
                      <a:avLst/>
                    </a:prstGeom>
                    <a:noFill/>
                    <a:ln w="9525">
                      <a:noFill/>
                      <a:miter lim="800000"/>
                      <a:headEnd/>
                      <a:tailEnd/>
                    </a:ln>
                  </pic:spPr>
                </pic:pic>
              </a:graphicData>
            </a:graphic>
          </wp:inline>
        </w:drawing>
      </w:r>
      <w:r>
        <w:rPr>
          <w:noProof/>
          <w:sz w:val="24"/>
          <w:szCs w:val="24"/>
        </w:rPr>
        <w:drawing>
          <wp:inline distT="0" distB="0" distL="0" distR="0">
            <wp:extent cx="5943600" cy="40742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943600" cy="407424"/>
                    </a:xfrm>
                    <a:prstGeom prst="rect">
                      <a:avLst/>
                    </a:prstGeom>
                    <a:noFill/>
                    <a:ln w="9525">
                      <a:noFill/>
                      <a:miter lim="800000"/>
                      <a:headEnd/>
                      <a:tailEnd/>
                    </a:ln>
                  </pic:spPr>
                </pic:pic>
              </a:graphicData>
            </a:graphic>
          </wp:inline>
        </w:drawing>
      </w:r>
    </w:p>
    <w:p w:rsidR="005735F1" w:rsidRDefault="00BD5006" w:rsidP="00AD4788">
      <w:pPr>
        <w:rPr>
          <w:sz w:val="24"/>
          <w:szCs w:val="24"/>
        </w:rPr>
      </w:pPr>
      <w:r>
        <w:rPr>
          <w:sz w:val="24"/>
          <w:szCs w:val="24"/>
        </w:rPr>
        <w:t>Explanation</w:t>
      </w:r>
      <w:r w:rsidR="005735F1">
        <w:rPr>
          <w:sz w:val="24"/>
          <w:szCs w:val="24"/>
        </w:rPr>
        <w:t>:</w:t>
      </w:r>
    </w:p>
    <w:p w:rsidR="005735F1" w:rsidRDefault="005735F1" w:rsidP="005735F1">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5735F1" w:rsidRDefault="005735F1" w:rsidP="005735F1">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5735F1" w:rsidRDefault="005735F1" w:rsidP="005735F1">
      <w:pPr>
        <w:spacing w:after="0"/>
        <w:rPr>
          <w:sz w:val="24"/>
          <w:szCs w:val="24"/>
        </w:rPr>
      </w:pPr>
      <w:r>
        <w:rPr>
          <w:sz w:val="24"/>
          <w:szCs w:val="24"/>
        </w:rPr>
        <w:t>Has a Verification Flag of Group V1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5735F1" w:rsidRDefault="005735F1" w:rsidP="005735F1">
      <w:pPr>
        <w:spacing w:after="0"/>
        <w:rPr>
          <w:sz w:val="24"/>
          <w:szCs w:val="24"/>
        </w:rPr>
      </w:pPr>
      <w:r>
        <w:rPr>
          <w:sz w:val="24"/>
          <w:szCs w:val="24"/>
        </w:rPr>
        <w:t xml:space="preserve">The </w:t>
      </w:r>
      <w:proofErr w:type="gramStart"/>
      <w:r>
        <w:rPr>
          <w:sz w:val="24"/>
          <w:szCs w:val="24"/>
        </w:rPr>
        <w:t>STUDENT  -</w:t>
      </w:r>
      <w:proofErr w:type="gramEnd"/>
      <w:r>
        <w:rPr>
          <w:sz w:val="24"/>
          <w:szCs w:val="24"/>
        </w:rPr>
        <w:t xml:space="preserve"> Did File or Will File or didn’t answer tax filing question</w:t>
      </w:r>
      <w:r>
        <w:rPr>
          <w:sz w:val="24"/>
          <w:szCs w:val="24"/>
        </w:rPr>
        <w:tab/>
      </w:r>
      <w:r>
        <w:rPr>
          <w:sz w:val="24"/>
          <w:szCs w:val="24"/>
        </w:rPr>
        <w:tab/>
        <w:t>AND</w:t>
      </w:r>
    </w:p>
    <w:p w:rsidR="005735F1" w:rsidRDefault="005735F1" w:rsidP="005735F1">
      <w:pPr>
        <w:spacing w:after="0"/>
        <w:rPr>
          <w:sz w:val="24"/>
          <w:szCs w:val="24"/>
        </w:rPr>
      </w:pPr>
      <w:r>
        <w:rPr>
          <w:sz w:val="24"/>
          <w:szCs w:val="24"/>
        </w:rPr>
        <w:t>Has an IRS match flag indicating that no match is performed or not possible</w:t>
      </w:r>
      <w:r>
        <w:rPr>
          <w:sz w:val="24"/>
          <w:szCs w:val="24"/>
        </w:rPr>
        <w:tab/>
        <w:t xml:space="preserve">END </w:t>
      </w:r>
    </w:p>
    <w:p w:rsidR="00BD5006" w:rsidRDefault="00BD5006" w:rsidP="005735F1">
      <w:pPr>
        <w:spacing w:after="0"/>
        <w:rPr>
          <w:sz w:val="24"/>
          <w:szCs w:val="24"/>
        </w:rPr>
      </w:pPr>
    </w:p>
    <w:p w:rsidR="00F369E3" w:rsidRPr="00804269" w:rsidRDefault="00BD5006" w:rsidP="00804269">
      <w:pPr>
        <w:spacing w:after="0"/>
        <w:rPr>
          <w:sz w:val="24"/>
          <w:szCs w:val="24"/>
        </w:rPr>
      </w:pPr>
      <w:r>
        <w:rPr>
          <w:sz w:val="24"/>
          <w:szCs w:val="24"/>
        </w:rPr>
        <w:t>This selection set may be associated with the student tax document regardless of dependency status.</w:t>
      </w:r>
    </w:p>
    <w:p w:rsidR="00C76410" w:rsidRPr="004E3E4A" w:rsidRDefault="004E3E4A" w:rsidP="004E3E4A">
      <w:pPr>
        <w:rPr>
          <w:sz w:val="24"/>
          <w:szCs w:val="24"/>
        </w:rPr>
      </w:pPr>
      <w:r>
        <w:rPr>
          <w:b/>
          <w:sz w:val="32"/>
          <w:szCs w:val="32"/>
        </w:rPr>
        <w:lastRenderedPageBreak/>
        <w:t>Parent Case</w:t>
      </w:r>
    </w:p>
    <w:p w:rsidR="00C76410" w:rsidRDefault="00C76410" w:rsidP="00F369E3">
      <w:pPr>
        <w:spacing w:after="0"/>
      </w:pPr>
      <w:r>
        <w:rPr>
          <w:noProof/>
        </w:rPr>
        <w:drawing>
          <wp:inline distT="0" distB="0" distL="0" distR="0">
            <wp:extent cx="5943600" cy="4354402"/>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3600" cy="4354402"/>
                    </a:xfrm>
                    <a:prstGeom prst="rect">
                      <a:avLst/>
                    </a:prstGeom>
                    <a:noFill/>
                    <a:ln w="9525">
                      <a:noFill/>
                      <a:miter lim="800000"/>
                      <a:headEnd/>
                      <a:tailEnd/>
                    </a:ln>
                  </pic:spPr>
                </pic:pic>
              </a:graphicData>
            </a:graphic>
          </wp:inline>
        </w:drawing>
      </w:r>
      <w:r w:rsidR="00BE2335">
        <w:rPr>
          <w:noProof/>
        </w:rPr>
        <w:drawing>
          <wp:inline distT="0" distB="0" distL="0" distR="0">
            <wp:extent cx="5943600" cy="65595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655956"/>
                    </a:xfrm>
                    <a:prstGeom prst="rect">
                      <a:avLst/>
                    </a:prstGeom>
                    <a:noFill/>
                    <a:ln w="9525">
                      <a:noFill/>
                      <a:miter lim="800000"/>
                      <a:headEnd/>
                      <a:tailEnd/>
                    </a:ln>
                  </pic:spPr>
                </pic:pic>
              </a:graphicData>
            </a:graphic>
          </wp:inline>
        </w:drawing>
      </w:r>
    </w:p>
    <w:p w:rsidR="00E218AB" w:rsidRDefault="00E218AB" w:rsidP="00F369E3">
      <w:pPr>
        <w:spacing w:after="0"/>
      </w:pPr>
    </w:p>
    <w:p w:rsidR="00E218AB" w:rsidRDefault="00E218AB" w:rsidP="00E218AB">
      <w:pPr>
        <w:rPr>
          <w:sz w:val="24"/>
          <w:szCs w:val="24"/>
        </w:rPr>
      </w:pPr>
      <w:r>
        <w:rPr>
          <w:sz w:val="24"/>
          <w:szCs w:val="24"/>
        </w:rPr>
        <w:t>Explanation:</w:t>
      </w:r>
    </w:p>
    <w:p w:rsidR="00E218AB" w:rsidRDefault="00E218AB" w:rsidP="00E218AB">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E218AB" w:rsidRDefault="00E218AB" w:rsidP="00E218AB">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E218AB" w:rsidRDefault="00E218AB" w:rsidP="00E218AB">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E218AB" w:rsidRDefault="00E218AB" w:rsidP="00E218AB">
      <w:pPr>
        <w:spacing w:after="0"/>
        <w:rPr>
          <w:sz w:val="24"/>
          <w:szCs w:val="24"/>
        </w:rPr>
      </w:pPr>
      <w:r>
        <w:rPr>
          <w:sz w:val="24"/>
          <w:szCs w:val="24"/>
        </w:rPr>
        <w:t>Has a Verification Flag of Group V1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E218AB" w:rsidRDefault="00E218AB" w:rsidP="00E218AB">
      <w:pPr>
        <w:spacing w:after="0"/>
        <w:rPr>
          <w:sz w:val="24"/>
          <w:szCs w:val="24"/>
        </w:rPr>
      </w:pPr>
      <w:r>
        <w:rPr>
          <w:sz w:val="24"/>
          <w:szCs w:val="24"/>
        </w:rPr>
        <w:t xml:space="preserve">The </w:t>
      </w:r>
      <w:proofErr w:type="gramStart"/>
      <w:r>
        <w:rPr>
          <w:sz w:val="24"/>
          <w:szCs w:val="24"/>
        </w:rPr>
        <w:t>PARENT  -</w:t>
      </w:r>
      <w:proofErr w:type="gramEnd"/>
      <w:r>
        <w:rPr>
          <w:sz w:val="24"/>
          <w:szCs w:val="24"/>
        </w:rPr>
        <w:t xml:space="preserve"> Did File or Will File or didn’t answer tax filing question</w:t>
      </w:r>
      <w:r>
        <w:rPr>
          <w:sz w:val="24"/>
          <w:szCs w:val="24"/>
        </w:rPr>
        <w:tab/>
      </w:r>
      <w:r>
        <w:rPr>
          <w:sz w:val="24"/>
          <w:szCs w:val="24"/>
        </w:rPr>
        <w:tab/>
        <w:t>AND</w:t>
      </w:r>
    </w:p>
    <w:p w:rsidR="00E218AB" w:rsidRDefault="00E218AB" w:rsidP="00E218AB">
      <w:pPr>
        <w:spacing w:after="0"/>
        <w:rPr>
          <w:sz w:val="24"/>
          <w:szCs w:val="24"/>
        </w:rPr>
      </w:pPr>
      <w:r>
        <w:rPr>
          <w:sz w:val="24"/>
          <w:szCs w:val="24"/>
        </w:rPr>
        <w:t xml:space="preserve">Has an IRS match flag indicating that no match is performed or </w:t>
      </w:r>
      <w:r w:rsidR="00BE2335">
        <w:rPr>
          <w:sz w:val="24"/>
          <w:szCs w:val="24"/>
        </w:rPr>
        <w:t xml:space="preserve">is </w:t>
      </w:r>
      <w:r>
        <w:rPr>
          <w:sz w:val="24"/>
          <w:szCs w:val="24"/>
        </w:rPr>
        <w:t>not possible</w:t>
      </w:r>
      <w:r>
        <w:rPr>
          <w:sz w:val="24"/>
          <w:szCs w:val="24"/>
        </w:rPr>
        <w:tab/>
        <w:t xml:space="preserve">END </w:t>
      </w:r>
    </w:p>
    <w:p w:rsidR="00E218AB" w:rsidRDefault="00E218AB" w:rsidP="00E218AB">
      <w:pPr>
        <w:spacing w:after="0"/>
        <w:rPr>
          <w:sz w:val="24"/>
          <w:szCs w:val="24"/>
        </w:rPr>
      </w:pPr>
    </w:p>
    <w:p w:rsidR="00E218AB" w:rsidRDefault="00E218AB" w:rsidP="00E218AB">
      <w:pPr>
        <w:spacing w:after="0"/>
        <w:rPr>
          <w:sz w:val="24"/>
          <w:szCs w:val="24"/>
        </w:rPr>
      </w:pPr>
      <w:r>
        <w:rPr>
          <w:sz w:val="24"/>
          <w:szCs w:val="24"/>
        </w:rPr>
        <w:t>This selection set may be associated with the parent</w:t>
      </w:r>
      <w:r w:rsidR="00F64C20">
        <w:rPr>
          <w:sz w:val="24"/>
          <w:szCs w:val="24"/>
        </w:rPr>
        <w:t xml:space="preserve"> tax document.</w:t>
      </w:r>
    </w:p>
    <w:p w:rsidR="00C74649" w:rsidRDefault="00C74649">
      <w:pPr>
        <w:rPr>
          <w:sz w:val="24"/>
          <w:szCs w:val="24"/>
        </w:rPr>
      </w:pPr>
      <w:r>
        <w:rPr>
          <w:sz w:val="24"/>
          <w:szCs w:val="24"/>
        </w:rPr>
        <w:br w:type="page"/>
      </w:r>
    </w:p>
    <w:p w:rsidR="00C74649" w:rsidRPr="00AD4788" w:rsidRDefault="00C74649" w:rsidP="00E218AB">
      <w:pPr>
        <w:spacing w:after="0"/>
        <w:rPr>
          <w:sz w:val="24"/>
          <w:szCs w:val="24"/>
        </w:rPr>
      </w:pPr>
      <w:r>
        <w:rPr>
          <w:b/>
          <w:sz w:val="32"/>
          <w:szCs w:val="32"/>
        </w:rPr>
        <w:lastRenderedPageBreak/>
        <w:t>Nont</w:t>
      </w:r>
      <w:r w:rsidRPr="00B02E7D">
        <w:rPr>
          <w:b/>
          <w:sz w:val="32"/>
          <w:szCs w:val="32"/>
        </w:rPr>
        <w:t xml:space="preserve">ax </w:t>
      </w:r>
      <w:r>
        <w:rPr>
          <w:b/>
          <w:sz w:val="32"/>
          <w:szCs w:val="32"/>
        </w:rPr>
        <w:t xml:space="preserve">Return </w:t>
      </w:r>
      <w:r w:rsidRPr="00B02E7D">
        <w:rPr>
          <w:b/>
          <w:sz w:val="32"/>
          <w:szCs w:val="32"/>
        </w:rPr>
        <w:t>Filers</w:t>
      </w:r>
    </w:p>
    <w:p w:rsidR="00C74649" w:rsidRDefault="00C74649" w:rsidP="00C74649">
      <w:pPr>
        <w:rPr>
          <w:sz w:val="24"/>
          <w:szCs w:val="24"/>
        </w:rPr>
      </w:pPr>
      <w:r>
        <w:rPr>
          <w:b/>
          <w:sz w:val="32"/>
          <w:szCs w:val="32"/>
        </w:rPr>
        <w:t>Student Case</w:t>
      </w:r>
    </w:p>
    <w:p w:rsidR="00E218AB" w:rsidRDefault="00C74649" w:rsidP="00F369E3">
      <w:pPr>
        <w:spacing w:after="0"/>
      </w:pPr>
      <w:r>
        <w:rPr>
          <w:noProof/>
        </w:rPr>
        <w:drawing>
          <wp:inline distT="0" distB="0" distL="0" distR="0">
            <wp:extent cx="5943600" cy="3146612"/>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943600" cy="3146612"/>
                    </a:xfrm>
                    <a:prstGeom prst="rect">
                      <a:avLst/>
                    </a:prstGeom>
                    <a:noFill/>
                    <a:ln w="9525">
                      <a:noFill/>
                      <a:miter lim="800000"/>
                      <a:headEnd/>
                      <a:tailEnd/>
                    </a:ln>
                  </pic:spPr>
                </pic:pic>
              </a:graphicData>
            </a:graphic>
          </wp:inline>
        </w:drawing>
      </w:r>
    </w:p>
    <w:p w:rsidR="00C74649" w:rsidRDefault="00C74649" w:rsidP="00F369E3">
      <w:pPr>
        <w:spacing w:after="0"/>
      </w:pPr>
    </w:p>
    <w:p w:rsidR="00C74649" w:rsidRDefault="00C74649" w:rsidP="00C74649">
      <w:pPr>
        <w:rPr>
          <w:sz w:val="24"/>
          <w:szCs w:val="24"/>
        </w:rPr>
      </w:pPr>
      <w:r>
        <w:rPr>
          <w:sz w:val="24"/>
          <w:szCs w:val="24"/>
        </w:rPr>
        <w:t>Explanation:</w:t>
      </w:r>
    </w:p>
    <w:p w:rsidR="00C74649" w:rsidRDefault="00C74649" w:rsidP="00C74649">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C74649" w:rsidRDefault="00C74649" w:rsidP="00C74649">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C74649" w:rsidRDefault="00C74649" w:rsidP="00C74649">
      <w:pPr>
        <w:spacing w:after="0"/>
        <w:rPr>
          <w:sz w:val="24"/>
          <w:szCs w:val="24"/>
        </w:rPr>
      </w:pPr>
      <w:r>
        <w:rPr>
          <w:sz w:val="24"/>
          <w:szCs w:val="24"/>
        </w:rPr>
        <w:t>Has a Verification Flag of Group V1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C74649" w:rsidRDefault="00C74649" w:rsidP="00C74649">
      <w:pPr>
        <w:spacing w:after="0"/>
        <w:rPr>
          <w:sz w:val="24"/>
          <w:szCs w:val="24"/>
        </w:rPr>
      </w:pPr>
      <w:r>
        <w:rPr>
          <w:sz w:val="24"/>
          <w:szCs w:val="24"/>
        </w:rPr>
        <w:t xml:space="preserve">The </w:t>
      </w:r>
      <w:proofErr w:type="gramStart"/>
      <w:r>
        <w:rPr>
          <w:sz w:val="24"/>
          <w:szCs w:val="24"/>
        </w:rPr>
        <w:t>STUDENT  -</w:t>
      </w:r>
      <w:proofErr w:type="gramEnd"/>
      <w:r>
        <w:rPr>
          <w:sz w:val="24"/>
          <w:szCs w:val="24"/>
        </w:rPr>
        <w:t xml:space="preserve"> Will not file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C74649" w:rsidRDefault="00C74649" w:rsidP="00C74649">
      <w:pPr>
        <w:spacing w:after="0"/>
        <w:rPr>
          <w:sz w:val="24"/>
          <w:szCs w:val="24"/>
        </w:rPr>
      </w:pPr>
    </w:p>
    <w:p w:rsidR="00C74649" w:rsidRPr="00AD4788" w:rsidRDefault="00C74649" w:rsidP="00C74649">
      <w:pPr>
        <w:spacing w:after="0"/>
        <w:rPr>
          <w:sz w:val="24"/>
          <w:szCs w:val="24"/>
        </w:rPr>
      </w:pPr>
      <w:r>
        <w:rPr>
          <w:sz w:val="24"/>
          <w:szCs w:val="24"/>
        </w:rPr>
        <w:t xml:space="preserve">This selection set may be associated with the </w:t>
      </w:r>
      <w:r w:rsidR="004047D3">
        <w:rPr>
          <w:sz w:val="24"/>
          <w:szCs w:val="24"/>
        </w:rPr>
        <w:t>student</w:t>
      </w:r>
      <w:r>
        <w:rPr>
          <w:sz w:val="24"/>
          <w:szCs w:val="24"/>
        </w:rPr>
        <w:t xml:space="preserve"> Non-Tax Filer document regardless of dependency status.</w:t>
      </w:r>
    </w:p>
    <w:p w:rsidR="007B3B27" w:rsidRDefault="007B3B27">
      <w:r>
        <w:br w:type="page"/>
      </w:r>
    </w:p>
    <w:p w:rsidR="007B3B27" w:rsidRPr="004E3E4A" w:rsidRDefault="007B3B27" w:rsidP="007B3B27">
      <w:pPr>
        <w:rPr>
          <w:sz w:val="24"/>
          <w:szCs w:val="24"/>
        </w:rPr>
      </w:pPr>
      <w:r>
        <w:rPr>
          <w:b/>
          <w:sz w:val="32"/>
          <w:szCs w:val="32"/>
        </w:rPr>
        <w:lastRenderedPageBreak/>
        <w:t>Parent Case</w:t>
      </w:r>
    </w:p>
    <w:p w:rsidR="00C74649" w:rsidRDefault="007B3B27" w:rsidP="00F369E3">
      <w:pPr>
        <w:spacing w:after="0"/>
      </w:pPr>
      <w:r>
        <w:rPr>
          <w:noProof/>
        </w:rPr>
        <w:drawing>
          <wp:inline distT="0" distB="0" distL="0" distR="0">
            <wp:extent cx="5943600" cy="334526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3345261"/>
                    </a:xfrm>
                    <a:prstGeom prst="rect">
                      <a:avLst/>
                    </a:prstGeom>
                    <a:noFill/>
                    <a:ln w="9525">
                      <a:noFill/>
                      <a:miter lim="800000"/>
                      <a:headEnd/>
                      <a:tailEnd/>
                    </a:ln>
                  </pic:spPr>
                </pic:pic>
              </a:graphicData>
            </a:graphic>
          </wp:inline>
        </w:drawing>
      </w:r>
    </w:p>
    <w:p w:rsidR="007B3B27" w:rsidRDefault="007B3B27" w:rsidP="00F369E3">
      <w:pPr>
        <w:spacing w:after="0"/>
      </w:pPr>
    </w:p>
    <w:p w:rsidR="007B3B27" w:rsidRDefault="007B3B27" w:rsidP="007B3B27">
      <w:pPr>
        <w:rPr>
          <w:sz w:val="24"/>
          <w:szCs w:val="24"/>
        </w:rPr>
      </w:pPr>
      <w:r>
        <w:rPr>
          <w:sz w:val="24"/>
          <w:szCs w:val="24"/>
        </w:rPr>
        <w:t>Explanation:</w:t>
      </w:r>
    </w:p>
    <w:p w:rsidR="007B3B27" w:rsidRDefault="007B3B27" w:rsidP="007B3B27">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7B3B27" w:rsidRDefault="007B3B27" w:rsidP="007B3B27">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4047D3" w:rsidRDefault="004047D3" w:rsidP="007B3B27">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7B3B27" w:rsidRDefault="007B3B27" w:rsidP="007B3B27">
      <w:pPr>
        <w:spacing w:after="0"/>
        <w:rPr>
          <w:sz w:val="24"/>
          <w:szCs w:val="24"/>
        </w:rPr>
      </w:pPr>
      <w:r>
        <w:rPr>
          <w:sz w:val="24"/>
          <w:szCs w:val="24"/>
        </w:rPr>
        <w:t>Has a Verification Flag of Group V1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7B3B27" w:rsidRDefault="007B3B27" w:rsidP="007B3B27">
      <w:pPr>
        <w:spacing w:after="0"/>
        <w:rPr>
          <w:sz w:val="24"/>
          <w:szCs w:val="24"/>
        </w:rPr>
      </w:pPr>
      <w:r>
        <w:rPr>
          <w:sz w:val="24"/>
          <w:szCs w:val="24"/>
        </w:rPr>
        <w:t xml:space="preserve">The </w:t>
      </w:r>
      <w:proofErr w:type="gramStart"/>
      <w:r w:rsidR="00DA797B">
        <w:rPr>
          <w:sz w:val="24"/>
          <w:szCs w:val="24"/>
        </w:rPr>
        <w:t>PARENT</w:t>
      </w:r>
      <w:r>
        <w:rPr>
          <w:sz w:val="24"/>
          <w:szCs w:val="24"/>
        </w:rPr>
        <w:t xml:space="preserve">  -</w:t>
      </w:r>
      <w:proofErr w:type="gramEnd"/>
      <w:r>
        <w:rPr>
          <w:sz w:val="24"/>
          <w:szCs w:val="24"/>
        </w:rPr>
        <w:t xml:space="preserve"> Will not file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7B3B27" w:rsidRDefault="007B3B27" w:rsidP="007B3B27">
      <w:pPr>
        <w:spacing w:after="0"/>
        <w:rPr>
          <w:sz w:val="24"/>
          <w:szCs w:val="24"/>
        </w:rPr>
      </w:pPr>
    </w:p>
    <w:p w:rsidR="007B3B27" w:rsidRDefault="007B3B27" w:rsidP="007B3B27">
      <w:pPr>
        <w:spacing w:after="0"/>
        <w:rPr>
          <w:sz w:val="24"/>
          <w:szCs w:val="24"/>
        </w:rPr>
      </w:pPr>
      <w:r>
        <w:rPr>
          <w:sz w:val="24"/>
          <w:szCs w:val="24"/>
        </w:rPr>
        <w:t xml:space="preserve">This selection set may be associated with the </w:t>
      </w:r>
      <w:r w:rsidR="00DA797B">
        <w:rPr>
          <w:sz w:val="24"/>
          <w:szCs w:val="24"/>
        </w:rPr>
        <w:t>parent</w:t>
      </w:r>
      <w:r>
        <w:rPr>
          <w:sz w:val="24"/>
          <w:szCs w:val="24"/>
        </w:rPr>
        <w:t xml:space="preserve"> Non-Tax Filer document</w:t>
      </w:r>
      <w:r w:rsidR="00335BD9">
        <w:rPr>
          <w:sz w:val="24"/>
          <w:szCs w:val="24"/>
        </w:rPr>
        <w:t>.</w:t>
      </w:r>
    </w:p>
    <w:p w:rsidR="00335BD9" w:rsidRDefault="00335BD9" w:rsidP="007B3B27">
      <w:pPr>
        <w:spacing w:after="0"/>
        <w:rPr>
          <w:sz w:val="24"/>
          <w:szCs w:val="24"/>
        </w:rPr>
      </w:pPr>
    </w:p>
    <w:p w:rsidR="00335BD9" w:rsidRDefault="00335BD9">
      <w:pPr>
        <w:rPr>
          <w:sz w:val="24"/>
          <w:szCs w:val="24"/>
        </w:rPr>
      </w:pPr>
      <w:r>
        <w:rPr>
          <w:sz w:val="24"/>
          <w:szCs w:val="24"/>
        </w:rPr>
        <w:br w:type="page"/>
      </w:r>
    </w:p>
    <w:p w:rsidR="00335BD9" w:rsidRDefault="00335BD9" w:rsidP="007B3B27">
      <w:pPr>
        <w:spacing w:after="0"/>
        <w:rPr>
          <w:b/>
          <w:sz w:val="32"/>
          <w:szCs w:val="32"/>
        </w:rPr>
      </w:pPr>
      <w:r>
        <w:rPr>
          <w:b/>
          <w:sz w:val="32"/>
          <w:szCs w:val="32"/>
        </w:rPr>
        <w:lastRenderedPageBreak/>
        <w:t>Household Members</w:t>
      </w:r>
    </w:p>
    <w:p w:rsidR="00335BD9" w:rsidRDefault="00335BD9" w:rsidP="007B3B27">
      <w:pPr>
        <w:spacing w:after="0"/>
        <w:rPr>
          <w:sz w:val="24"/>
          <w:szCs w:val="24"/>
        </w:rPr>
      </w:pPr>
      <w:r>
        <w:rPr>
          <w:b/>
          <w:sz w:val="32"/>
          <w:szCs w:val="32"/>
        </w:rPr>
        <w:t>Independent Verification</w:t>
      </w:r>
    </w:p>
    <w:p w:rsidR="00335BD9" w:rsidRDefault="00335BD9" w:rsidP="007B3B27">
      <w:pPr>
        <w:spacing w:after="0"/>
        <w:rPr>
          <w:sz w:val="24"/>
          <w:szCs w:val="24"/>
        </w:rPr>
      </w:pPr>
      <w:r>
        <w:rPr>
          <w:noProof/>
          <w:sz w:val="24"/>
          <w:szCs w:val="24"/>
        </w:rPr>
        <w:drawing>
          <wp:inline distT="0" distB="0" distL="0" distR="0">
            <wp:extent cx="5943600" cy="3610897"/>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943600" cy="3610897"/>
                    </a:xfrm>
                    <a:prstGeom prst="rect">
                      <a:avLst/>
                    </a:prstGeom>
                    <a:noFill/>
                    <a:ln w="9525">
                      <a:noFill/>
                      <a:miter lim="800000"/>
                      <a:headEnd/>
                      <a:tailEnd/>
                    </a:ln>
                  </pic:spPr>
                </pic:pic>
              </a:graphicData>
            </a:graphic>
          </wp:inline>
        </w:drawing>
      </w:r>
    </w:p>
    <w:p w:rsidR="00335BD9" w:rsidRDefault="00335BD9" w:rsidP="007B3B27">
      <w:pPr>
        <w:spacing w:after="0"/>
        <w:rPr>
          <w:sz w:val="24"/>
          <w:szCs w:val="24"/>
        </w:rPr>
      </w:pPr>
    </w:p>
    <w:p w:rsidR="00335BD9" w:rsidRDefault="00335BD9" w:rsidP="00335BD9">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335BD9" w:rsidRDefault="00335BD9" w:rsidP="00335BD9">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335BD9" w:rsidRDefault="00335BD9" w:rsidP="00335BD9">
      <w:pPr>
        <w:spacing w:after="0"/>
        <w:rPr>
          <w:sz w:val="24"/>
          <w:szCs w:val="24"/>
        </w:rPr>
      </w:pPr>
      <w:r>
        <w:rPr>
          <w:sz w:val="24"/>
          <w:szCs w:val="24"/>
        </w:rPr>
        <w:t>Is a independent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335BD9" w:rsidRDefault="00335BD9" w:rsidP="00335BD9">
      <w:pPr>
        <w:spacing w:after="0"/>
        <w:rPr>
          <w:sz w:val="24"/>
          <w:szCs w:val="24"/>
        </w:rPr>
      </w:pPr>
      <w:r>
        <w:rPr>
          <w:sz w:val="24"/>
          <w:szCs w:val="24"/>
        </w:rPr>
        <w:t>Has a Verification Flag of Group V1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335BD9" w:rsidRDefault="00335BD9" w:rsidP="00335BD9">
      <w:pPr>
        <w:spacing w:after="0"/>
        <w:rPr>
          <w:sz w:val="24"/>
          <w:szCs w:val="24"/>
        </w:rPr>
      </w:pPr>
      <w:r>
        <w:rPr>
          <w:sz w:val="24"/>
          <w:szCs w:val="24"/>
        </w:rPr>
        <w:t>Has a Household size greater than one</w:t>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335BD9" w:rsidRDefault="00335BD9" w:rsidP="007B3B27">
      <w:pPr>
        <w:spacing w:after="0"/>
        <w:rPr>
          <w:sz w:val="24"/>
          <w:szCs w:val="24"/>
        </w:rPr>
      </w:pPr>
    </w:p>
    <w:p w:rsidR="00335BD9" w:rsidRDefault="00335BD9" w:rsidP="007B3B27">
      <w:pPr>
        <w:spacing w:after="0"/>
        <w:rPr>
          <w:sz w:val="24"/>
          <w:szCs w:val="24"/>
        </w:rPr>
      </w:pPr>
      <w:r>
        <w:rPr>
          <w:sz w:val="24"/>
          <w:szCs w:val="24"/>
        </w:rPr>
        <w:t>** There was a great deal of discussion on the last item.  Appendix B explains three conditions under which HHS/Num in College do not have to be verified but it was the majority consensus that most of us would verify this information if there were more than one person listed.</w:t>
      </w:r>
    </w:p>
    <w:p w:rsidR="00335BD9" w:rsidRDefault="00335BD9" w:rsidP="007B3B27">
      <w:pPr>
        <w:spacing w:after="0"/>
        <w:rPr>
          <w:sz w:val="24"/>
          <w:szCs w:val="24"/>
        </w:rPr>
      </w:pPr>
    </w:p>
    <w:p w:rsidR="00335BD9" w:rsidRDefault="00335BD9" w:rsidP="007B3B27">
      <w:pPr>
        <w:spacing w:after="0"/>
        <w:rPr>
          <w:sz w:val="24"/>
          <w:szCs w:val="24"/>
        </w:rPr>
      </w:pPr>
      <w:r>
        <w:rPr>
          <w:sz w:val="24"/>
          <w:szCs w:val="24"/>
        </w:rPr>
        <w:t>It is possible to create a selection set which covers all three cases described in appendix B but this is beyond the limited scope of this document.</w:t>
      </w:r>
    </w:p>
    <w:p w:rsidR="00335BD9" w:rsidRDefault="00335BD9" w:rsidP="007B3B27">
      <w:pPr>
        <w:spacing w:after="0"/>
        <w:rPr>
          <w:sz w:val="24"/>
          <w:szCs w:val="24"/>
        </w:rPr>
      </w:pPr>
    </w:p>
    <w:p w:rsidR="00335BD9" w:rsidRDefault="00335BD9" w:rsidP="007B3B27">
      <w:pPr>
        <w:spacing w:after="0"/>
        <w:rPr>
          <w:sz w:val="24"/>
          <w:szCs w:val="24"/>
        </w:rPr>
      </w:pPr>
      <w:r>
        <w:rPr>
          <w:sz w:val="24"/>
          <w:szCs w:val="24"/>
        </w:rPr>
        <w:t>The case of no family members listed is included since the needs analysis will presume one, but should be reviewed.</w:t>
      </w:r>
    </w:p>
    <w:p w:rsidR="00FA0BFC" w:rsidRDefault="00FA0BFC" w:rsidP="007B3B27">
      <w:pPr>
        <w:spacing w:after="0"/>
        <w:rPr>
          <w:sz w:val="24"/>
          <w:szCs w:val="24"/>
        </w:rPr>
      </w:pPr>
    </w:p>
    <w:p w:rsidR="00FA0BFC" w:rsidRDefault="00FA0BFC">
      <w:pPr>
        <w:rPr>
          <w:sz w:val="24"/>
          <w:szCs w:val="24"/>
        </w:rPr>
      </w:pPr>
      <w:r>
        <w:rPr>
          <w:sz w:val="24"/>
          <w:szCs w:val="24"/>
        </w:rPr>
        <w:br w:type="page"/>
      </w:r>
    </w:p>
    <w:p w:rsidR="00FA0BFC" w:rsidRDefault="00FA0BFC" w:rsidP="00FA0BFC">
      <w:pPr>
        <w:spacing w:after="0"/>
        <w:rPr>
          <w:b/>
          <w:sz w:val="32"/>
          <w:szCs w:val="32"/>
        </w:rPr>
      </w:pPr>
      <w:r>
        <w:rPr>
          <w:b/>
          <w:sz w:val="32"/>
          <w:szCs w:val="32"/>
        </w:rPr>
        <w:lastRenderedPageBreak/>
        <w:t>Dependent Verification</w:t>
      </w:r>
    </w:p>
    <w:p w:rsidR="00FA0BFC" w:rsidRDefault="00E2392E" w:rsidP="00FA0BFC">
      <w:pPr>
        <w:spacing w:after="0"/>
        <w:rPr>
          <w:sz w:val="24"/>
          <w:szCs w:val="24"/>
        </w:rPr>
      </w:pPr>
      <w:r>
        <w:rPr>
          <w:noProof/>
          <w:sz w:val="24"/>
          <w:szCs w:val="24"/>
        </w:rPr>
        <w:drawing>
          <wp:inline distT="0" distB="0" distL="0" distR="0">
            <wp:extent cx="5943600" cy="3087171"/>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5943600" cy="3087171"/>
                    </a:xfrm>
                    <a:prstGeom prst="rect">
                      <a:avLst/>
                    </a:prstGeom>
                    <a:noFill/>
                    <a:ln w="9525">
                      <a:noFill/>
                      <a:miter lim="800000"/>
                      <a:headEnd/>
                      <a:tailEnd/>
                    </a:ln>
                  </pic:spPr>
                </pic:pic>
              </a:graphicData>
            </a:graphic>
          </wp:inline>
        </w:drawing>
      </w:r>
    </w:p>
    <w:p w:rsidR="00E2392E" w:rsidRDefault="00E2392E" w:rsidP="00FA0BFC">
      <w:pPr>
        <w:spacing w:after="0"/>
        <w:rPr>
          <w:sz w:val="24"/>
          <w:szCs w:val="24"/>
        </w:rPr>
      </w:pPr>
    </w:p>
    <w:p w:rsidR="00E2392E" w:rsidRDefault="00E2392E" w:rsidP="00E2392E">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E2392E" w:rsidRDefault="00E2392E" w:rsidP="00E2392E">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E2392E" w:rsidRDefault="00E2392E" w:rsidP="00E2392E">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E2392E" w:rsidRDefault="00E2392E" w:rsidP="00E2392E">
      <w:pPr>
        <w:spacing w:after="0"/>
        <w:rPr>
          <w:sz w:val="24"/>
          <w:szCs w:val="24"/>
        </w:rPr>
      </w:pPr>
      <w:r>
        <w:rPr>
          <w:sz w:val="24"/>
          <w:szCs w:val="24"/>
        </w:rPr>
        <w:t>Has a Verification Flag of Group V1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E2392E" w:rsidRDefault="00E2392E" w:rsidP="00E2392E">
      <w:pPr>
        <w:spacing w:after="0"/>
        <w:rPr>
          <w:sz w:val="24"/>
          <w:szCs w:val="24"/>
        </w:rPr>
      </w:pPr>
    </w:p>
    <w:p w:rsidR="00817626" w:rsidRDefault="00E2392E" w:rsidP="00E2392E">
      <w:pPr>
        <w:spacing w:after="0"/>
        <w:rPr>
          <w:sz w:val="24"/>
          <w:szCs w:val="24"/>
        </w:rPr>
      </w:pPr>
      <w:r>
        <w:rPr>
          <w:sz w:val="24"/>
          <w:szCs w:val="24"/>
        </w:rPr>
        <w:t>** As above with the independent verification document criteria it is possible to build the exclusionary cases for three specific situations.  However, in the interest of simplicity none are described here.</w:t>
      </w:r>
    </w:p>
    <w:p w:rsidR="00817626" w:rsidRDefault="00817626" w:rsidP="00E2392E">
      <w:pPr>
        <w:spacing w:after="0"/>
        <w:rPr>
          <w:sz w:val="24"/>
          <w:szCs w:val="24"/>
        </w:rPr>
      </w:pPr>
    </w:p>
    <w:p w:rsidR="00817626" w:rsidRDefault="00817626">
      <w:pPr>
        <w:rPr>
          <w:sz w:val="24"/>
          <w:szCs w:val="24"/>
        </w:rPr>
      </w:pPr>
      <w:r>
        <w:rPr>
          <w:sz w:val="24"/>
          <w:szCs w:val="24"/>
        </w:rPr>
        <w:br w:type="page"/>
      </w:r>
    </w:p>
    <w:p w:rsidR="00817626" w:rsidRDefault="00817626" w:rsidP="00E2392E">
      <w:pPr>
        <w:spacing w:after="0"/>
        <w:rPr>
          <w:b/>
          <w:sz w:val="32"/>
          <w:szCs w:val="32"/>
        </w:rPr>
      </w:pPr>
      <w:r>
        <w:rPr>
          <w:b/>
          <w:sz w:val="32"/>
          <w:szCs w:val="32"/>
        </w:rPr>
        <w:lastRenderedPageBreak/>
        <w:t>SNAP and Child Support Paid</w:t>
      </w:r>
    </w:p>
    <w:p w:rsidR="00817626" w:rsidRDefault="00817626" w:rsidP="00E2392E">
      <w:pPr>
        <w:spacing w:after="0"/>
        <w:rPr>
          <w:b/>
          <w:sz w:val="32"/>
          <w:szCs w:val="32"/>
        </w:rPr>
      </w:pPr>
      <w:r>
        <w:rPr>
          <w:b/>
          <w:sz w:val="32"/>
          <w:szCs w:val="32"/>
        </w:rPr>
        <w:t>Independent Student</w:t>
      </w:r>
      <w:r w:rsidR="00B6105B">
        <w:rPr>
          <w:b/>
          <w:sz w:val="32"/>
          <w:szCs w:val="32"/>
        </w:rPr>
        <w:t xml:space="preserve"> - SNAP</w:t>
      </w:r>
    </w:p>
    <w:p w:rsidR="00817626" w:rsidRDefault="00817626" w:rsidP="00E2392E">
      <w:pPr>
        <w:spacing w:after="0"/>
        <w:rPr>
          <w:b/>
          <w:sz w:val="32"/>
          <w:szCs w:val="32"/>
        </w:rPr>
      </w:pPr>
      <w:r>
        <w:rPr>
          <w:b/>
          <w:noProof/>
          <w:sz w:val="32"/>
          <w:szCs w:val="32"/>
        </w:rPr>
        <w:drawing>
          <wp:inline distT="0" distB="0" distL="0" distR="0">
            <wp:extent cx="5943600" cy="4355981"/>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5943600" cy="4355981"/>
                    </a:xfrm>
                    <a:prstGeom prst="rect">
                      <a:avLst/>
                    </a:prstGeom>
                    <a:noFill/>
                    <a:ln w="9525">
                      <a:noFill/>
                      <a:miter lim="800000"/>
                      <a:headEnd/>
                      <a:tailEnd/>
                    </a:ln>
                  </pic:spPr>
                </pic:pic>
              </a:graphicData>
            </a:graphic>
          </wp:inline>
        </w:drawing>
      </w:r>
    </w:p>
    <w:p w:rsidR="00817626" w:rsidRDefault="00817626" w:rsidP="00E2392E">
      <w:pPr>
        <w:spacing w:after="0"/>
        <w:rPr>
          <w:sz w:val="24"/>
          <w:szCs w:val="24"/>
        </w:rPr>
      </w:pPr>
      <w:r>
        <w:rPr>
          <w:noProof/>
          <w:sz w:val="24"/>
          <w:szCs w:val="24"/>
        </w:rPr>
        <w:drawing>
          <wp:inline distT="0" distB="0" distL="0" distR="0">
            <wp:extent cx="5943600" cy="65419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5943600" cy="654195"/>
                    </a:xfrm>
                    <a:prstGeom prst="rect">
                      <a:avLst/>
                    </a:prstGeom>
                    <a:noFill/>
                    <a:ln w="9525">
                      <a:noFill/>
                      <a:miter lim="800000"/>
                      <a:headEnd/>
                      <a:tailEnd/>
                    </a:ln>
                  </pic:spPr>
                </pic:pic>
              </a:graphicData>
            </a:graphic>
          </wp:inline>
        </w:drawing>
      </w:r>
    </w:p>
    <w:p w:rsidR="00FA0BFC" w:rsidRDefault="001A737F" w:rsidP="001A737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A737F" w:rsidRDefault="001A737F" w:rsidP="001A737F">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Is a independent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Has a Verification Flag of Group V2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1A737F" w:rsidRDefault="001A737F" w:rsidP="001A737F">
      <w:pPr>
        <w:spacing w:after="0"/>
        <w:rPr>
          <w:sz w:val="24"/>
          <w:szCs w:val="24"/>
        </w:rPr>
      </w:pPr>
    </w:p>
    <w:p w:rsidR="001A737F" w:rsidRDefault="001A737F" w:rsidP="001A737F">
      <w:pPr>
        <w:spacing w:after="0"/>
        <w:jc w:val="center"/>
        <w:rPr>
          <w:sz w:val="24"/>
          <w:szCs w:val="24"/>
        </w:rPr>
      </w:pPr>
      <w:r>
        <w:rPr>
          <w:sz w:val="24"/>
          <w:szCs w:val="24"/>
        </w:rPr>
        <w:t>OR</w:t>
      </w:r>
    </w:p>
    <w:p w:rsidR="001A737F" w:rsidRDefault="001A737F" w:rsidP="001A737F">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Is a independent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Has a Verification Flag of Group V1, V4, or V5</w:t>
      </w:r>
      <w:r>
        <w:rPr>
          <w:sz w:val="24"/>
          <w:szCs w:val="24"/>
        </w:rPr>
        <w:tab/>
      </w:r>
      <w:r>
        <w:rPr>
          <w:sz w:val="24"/>
          <w:szCs w:val="24"/>
        </w:rPr>
        <w:tab/>
      </w:r>
      <w:r>
        <w:rPr>
          <w:sz w:val="24"/>
          <w:szCs w:val="24"/>
        </w:rPr>
        <w:tab/>
      </w:r>
      <w:r>
        <w:rPr>
          <w:sz w:val="24"/>
          <w:szCs w:val="24"/>
        </w:rPr>
        <w:tab/>
      </w:r>
      <w:r>
        <w:rPr>
          <w:sz w:val="24"/>
          <w:szCs w:val="24"/>
        </w:rPr>
        <w:tab/>
        <w:t>AND</w:t>
      </w:r>
    </w:p>
    <w:p w:rsidR="001A737F" w:rsidRDefault="001A737F" w:rsidP="001A737F">
      <w:pPr>
        <w:spacing w:after="0"/>
        <w:rPr>
          <w:sz w:val="24"/>
          <w:szCs w:val="24"/>
        </w:rPr>
      </w:pPr>
      <w:r>
        <w:rPr>
          <w:sz w:val="24"/>
          <w:szCs w:val="24"/>
        </w:rPr>
        <w:t>Has a SNAP</w:t>
      </w:r>
      <w:r w:rsidR="00275F40">
        <w:rPr>
          <w:sz w:val="24"/>
          <w:szCs w:val="24"/>
        </w:rPr>
        <w:t>/Food Stamp</w:t>
      </w:r>
      <w:r>
        <w:rPr>
          <w:sz w:val="24"/>
          <w:szCs w:val="24"/>
        </w:rPr>
        <w:t xml:space="preserve"> </w:t>
      </w:r>
      <w:proofErr w:type="gramStart"/>
      <w:r>
        <w:rPr>
          <w:sz w:val="24"/>
          <w:szCs w:val="24"/>
        </w:rPr>
        <w:t>flag</w:t>
      </w:r>
      <w:proofErr w:type="gramEnd"/>
      <w:r>
        <w:rPr>
          <w:sz w:val="24"/>
          <w:szCs w:val="24"/>
        </w:rPr>
        <w:t xml:space="preserve"> of “yes”</w:t>
      </w:r>
      <w:r w:rsidR="00275F40">
        <w:rPr>
          <w:sz w:val="24"/>
          <w:szCs w:val="24"/>
        </w:rPr>
        <w:tab/>
      </w:r>
      <w:r w:rsidR="00275F40">
        <w:rPr>
          <w:sz w:val="24"/>
          <w:szCs w:val="24"/>
        </w:rPr>
        <w:tab/>
      </w:r>
      <w:r w:rsidR="00275F40">
        <w:rPr>
          <w:sz w:val="24"/>
          <w:szCs w:val="24"/>
        </w:rPr>
        <w:tab/>
      </w:r>
      <w:r w:rsidR="00275F40">
        <w:rPr>
          <w:sz w:val="24"/>
          <w:szCs w:val="24"/>
        </w:rPr>
        <w:tab/>
      </w:r>
      <w:r w:rsidR="00275F40">
        <w:rPr>
          <w:sz w:val="24"/>
          <w:szCs w:val="24"/>
        </w:rPr>
        <w:tab/>
      </w:r>
      <w:r w:rsidR="00275F40">
        <w:rPr>
          <w:sz w:val="24"/>
          <w:szCs w:val="24"/>
        </w:rPr>
        <w:tab/>
      </w:r>
      <w:r>
        <w:rPr>
          <w:sz w:val="24"/>
          <w:szCs w:val="24"/>
        </w:rPr>
        <w:t>END</w:t>
      </w:r>
      <w:r w:rsidR="002324AC">
        <w:rPr>
          <w:sz w:val="24"/>
          <w:szCs w:val="24"/>
        </w:rPr>
        <w:t>**</w:t>
      </w:r>
    </w:p>
    <w:p w:rsidR="001A737F" w:rsidRDefault="002324AC" w:rsidP="002324AC">
      <w:pPr>
        <w:spacing w:after="0"/>
        <w:rPr>
          <w:sz w:val="24"/>
          <w:szCs w:val="24"/>
        </w:rPr>
      </w:pPr>
      <w:r>
        <w:rPr>
          <w:sz w:val="24"/>
          <w:szCs w:val="24"/>
        </w:rPr>
        <w:lastRenderedPageBreak/>
        <w:t>** The formulation of this selection set and its Dependent contra positive were discussed at length with no firm resolution.  The best we could determine from reading the Appendix and other guidance from the department is that they will selectively place some records into category V2 – these must be checked for SNAP.  In the other three categories they list if the student has indicated that they are receiving SNAP then SNAP must be verified – so the positive affirmation must also be present.</w:t>
      </w:r>
    </w:p>
    <w:p w:rsidR="00B6105B" w:rsidRDefault="00B6105B">
      <w:pPr>
        <w:rPr>
          <w:sz w:val="24"/>
          <w:szCs w:val="24"/>
        </w:rPr>
      </w:pPr>
      <w:r>
        <w:rPr>
          <w:sz w:val="24"/>
          <w:szCs w:val="24"/>
        </w:rPr>
        <w:br w:type="page"/>
      </w:r>
    </w:p>
    <w:p w:rsidR="00B6105B" w:rsidRDefault="00B6105B" w:rsidP="00B6105B">
      <w:pPr>
        <w:spacing w:after="0"/>
        <w:rPr>
          <w:b/>
          <w:sz w:val="32"/>
          <w:szCs w:val="32"/>
        </w:rPr>
      </w:pPr>
      <w:r>
        <w:rPr>
          <w:b/>
          <w:sz w:val="32"/>
          <w:szCs w:val="32"/>
        </w:rPr>
        <w:lastRenderedPageBreak/>
        <w:t>Dependent Student - SNAP</w:t>
      </w:r>
    </w:p>
    <w:p w:rsidR="001A737F" w:rsidRDefault="00910724" w:rsidP="001A737F">
      <w:pPr>
        <w:spacing w:after="0"/>
        <w:jc w:val="both"/>
        <w:rPr>
          <w:sz w:val="24"/>
          <w:szCs w:val="24"/>
        </w:rPr>
      </w:pPr>
      <w:r>
        <w:rPr>
          <w:noProof/>
          <w:sz w:val="24"/>
          <w:szCs w:val="24"/>
        </w:rPr>
        <w:drawing>
          <wp:inline distT="0" distB="0" distL="0" distR="0">
            <wp:extent cx="5943600" cy="4348003"/>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5943600" cy="4348003"/>
                    </a:xfrm>
                    <a:prstGeom prst="rect">
                      <a:avLst/>
                    </a:prstGeom>
                    <a:noFill/>
                    <a:ln w="9525">
                      <a:noFill/>
                      <a:miter lim="800000"/>
                      <a:headEnd/>
                      <a:tailEnd/>
                    </a:ln>
                  </pic:spPr>
                </pic:pic>
              </a:graphicData>
            </a:graphic>
          </wp:inline>
        </w:drawing>
      </w:r>
      <w:r>
        <w:rPr>
          <w:noProof/>
          <w:sz w:val="24"/>
          <w:szCs w:val="24"/>
        </w:rPr>
        <w:drawing>
          <wp:inline distT="0" distB="0" distL="0" distR="0">
            <wp:extent cx="5943600" cy="549007"/>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srcRect/>
                    <a:stretch>
                      <a:fillRect/>
                    </a:stretch>
                  </pic:blipFill>
                  <pic:spPr bwMode="auto">
                    <a:xfrm>
                      <a:off x="0" y="0"/>
                      <a:ext cx="5943600" cy="549007"/>
                    </a:xfrm>
                    <a:prstGeom prst="rect">
                      <a:avLst/>
                    </a:prstGeom>
                    <a:noFill/>
                    <a:ln w="9525">
                      <a:noFill/>
                      <a:miter lim="800000"/>
                      <a:headEnd/>
                      <a:tailEnd/>
                    </a:ln>
                  </pic:spPr>
                </pic:pic>
              </a:graphicData>
            </a:graphic>
          </wp:inline>
        </w:drawing>
      </w:r>
    </w:p>
    <w:p w:rsidR="00910724" w:rsidRDefault="00910724" w:rsidP="00910724">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Has a Verification Flag of Group V2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910724" w:rsidRDefault="00910724" w:rsidP="00910724">
      <w:pPr>
        <w:spacing w:after="0"/>
        <w:rPr>
          <w:sz w:val="24"/>
          <w:szCs w:val="24"/>
        </w:rPr>
      </w:pPr>
    </w:p>
    <w:p w:rsidR="00910724" w:rsidRDefault="00910724" w:rsidP="00910724">
      <w:pPr>
        <w:spacing w:after="0"/>
        <w:jc w:val="center"/>
        <w:rPr>
          <w:sz w:val="24"/>
          <w:szCs w:val="24"/>
        </w:rPr>
      </w:pPr>
      <w:r>
        <w:rPr>
          <w:sz w:val="24"/>
          <w:szCs w:val="24"/>
        </w:rPr>
        <w:t>OR</w:t>
      </w:r>
    </w:p>
    <w:p w:rsidR="00910724" w:rsidRDefault="00910724" w:rsidP="00910724">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Has a Verification Flag of Group V1, V4, or V5</w:t>
      </w:r>
      <w:r>
        <w:rPr>
          <w:sz w:val="24"/>
          <w:szCs w:val="24"/>
        </w:rPr>
        <w:tab/>
      </w:r>
      <w:r>
        <w:rPr>
          <w:sz w:val="24"/>
          <w:szCs w:val="24"/>
        </w:rPr>
        <w:tab/>
      </w:r>
      <w:r>
        <w:rPr>
          <w:sz w:val="24"/>
          <w:szCs w:val="24"/>
        </w:rPr>
        <w:tab/>
      </w:r>
      <w:r>
        <w:rPr>
          <w:sz w:val="24"/>
          <w:szCs w:val="24"/>
        </w:rPr>
        <w:tab/>
      </w:r>
      <w:r>
        <w:rPr>
          <w:sz w:val="24"/>
          <w:szCs w:val="24"/>
        </w:rPr>
        <w:tab/>
        <w:t>AND</w:t>
      </w:r>
    </w:p>
    <w:p w:rsidR="00910724" w:rsidRDefault="00910724" w:rsidP="00910724">
      <w:pPr>
        <w:spacing w:after="0"/>
        <w:rPr>
          <w:sz w:val="24"/>
          <w:szCs w:val="24"/>
        </w:rPr>
      </w:pPr>
      <w:r>
        <w:rPr>
          <w:sz w:val="24"/>
          <w:szCs w:val="24"/>
        </w:rPr>
        <w:t xml:space="preserve">Has a SNAP/Food Stamp </w:t>
      </w:r>
      <w:proofErr w:type="gramStart"/>
      <w:r>
        <w:rPr>
          <w:sz w:val="24"/>
          <w:szCs w:val="24"/>
        </w:rPr>
        <w:t>flag</w:t>
      </w:r>
      <w:proofErr w:type="gramEnd"/>
      <w:r>
        <w:rPr>
          <w:sz w:val="24"/>
          <w:szCs w:val="24"/>
        </w:rPr>
        <w:t xml:space="preserve"> of “yes”</w:t>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910724" w:rsidRDefault="00910724" w:rsidP="00910724">
      <w:pPr>
        <w:spacing w:after="0"/>
        <w:rPr>
          <w:sz w:val="24"/>
          <w:szCs w:val="24"/>
        </w:rPr>
      </w:pPr>
    </w:p>
    <w:p w:rsidR="00910724" w:rsidRDefault="00910724" w:rsidP="00910724">
      <w:pPr>
        <w:spacing w:after="0"/>
        <w:rPr>
          <w:sz w:val="24"/>
          <w:szCs w:val="24"/>
        </w:rPr>
      </w:pPr>
      <w:r>
        <w:rPr>
          <w:sz w:val="24"/>
          <w:szCs w:val="24"/>
        </w:rPr>
        <w:t>** Please see the preceding footnote for a general clarification of the development of this set.</w:t>
      </w:r>
    </w:p>
    <w:p w:rsidR="008075B0" w:rsidRDefault="008075B0">
      <w:pPr>
        <w:rPr>
          <w:sz w:val="24"/>
          <w:szCs w:val="24"/>
        </w:rPr>
      </w:pPr>
      <w:r>
        <w:rPr>
          <w:sz w:val="24"/>
          <w:szCs w:val="24"/>
        </w:rPr>
        <w:br w:type="page"/>
      </w:r>
    </w:p>
    <w:p w:rsidR="008075B0" w:rsidRDefault="00415E11" w:rsidP="00910724">
      <w:pPr>
        <w:spacing w:after="0"/>
        <w:rPr>
          <w:b/>
          <w:sz w:val="32"/>
          <w:szCs w:val="32"/>
        </w:rPr>
      </w:pPr>
      <w:r>
        <w:rPr>
          <w:b/>
          <w:sz w:val="32"/>
          <w:szCs w:val="32"/>
        </w:rPr>
        <w:lastRenderedPageBreak/>
        <w:t>Independent Student – Child Support Paid</w:t>
      </w:r>
    </w:p>
    <w:p w:rsidR="003F4E5D" w:rsidRDefault="003F4E5D" w:rsidP="00910724">
      <w:pPr>
        <w:spacing w:after="0"/>
        <w:rPr>
          <w:b/>
          <w:sz w:val="32"/>
          <w:szCs w:val="32"/>
        </w:rPr>
      </w:pPr>
      <w:r>
        <w:rPr>
          <w:b/>
          <w:noProof/>
          <w:sz w:val="32"/>
          <w:szCs w:val="32"/>
        </w:rPr>
        <w:drawing>
          <wp:inline distT="0" distB="0" distL="0" distR="0">
            <wp:extent cx="5943600" cy="436395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943600" cy="4363959"/>
                    </a:xfrm>
                    <a:prstGeom prst="rect">
                      <a:avLst/>
                    </a:prstGeom>
                    <a:noFill/>
                    <a:ln w="9525">
                      <a:noFill/>
                      <a:miter lim="800000"/>
                      <a:headEnd/>
                      <a:tailEnd/>
                    </a:ln>
                  </pic:spPr>
                </pic:pic>
              </a:graphicData>
            </a:graphic>
          </wp:inline>
        </w:drawing>
      </w:r>
    </w:p>
    <w:p w:rsidR="00EC5F9B" w:rsidRDefault="00EC5F9B" w:rsidP="00910724">
      <w:pPr>
        <w:spacing w:after="0"/>
        <w:rPr>
          <w:sz w:val="24"/>
          <w:szCs w:val="24"/>
        </w:rPr>
      </w:pPr>
      <w:r>
        <w:rPr>
          <w:noProof/>
          <w:sz w:val="24"/>
          <w:szCs w:val="24"/>
        </w:rPr>
        <w:drawing>
          <wp:inline distT="0" distB="0" distL="0" distR="0">
            <wp:extent cx="5943600" cy="541776"/>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srcRect/>
                    <a:stretch>
                      <a:fillRect/>
                    </a:stretch>
                  </pic:blipFill>
                  <pic:spPr bwMode="auto">
                    <a:xfrm>
                      <a:off x="0" y="0"/>
                      <a:ext cx="5943600" cy="541776"/>
                    </a:xfrm>
                    <a:prstGeom prst="rect">
                      <a:avLst/>
                    </a:prstGeom>
                    <a:noFill/>
                    <a:ln w="9525">
                      <a:noFill/>
                      <a:miter lim="800000"/>
                      <a:headEnd/>
                      <a:tailEnd/>
                    </a:ln>
                  </pic:spPr>
                </pic:pic>
              </a:graphicData>
            </a:graphic>
          </wp:inline>
        </w:drawing>
      </w:r>
    </w:p>
    <w:p w:rsidR="00DF4D17" w:rsidRDefault="00DF4D17" w:rsidP="004A53A4">
      <w:pPr>
        <w:spacing w:after="0"/>
        <w:rPr>
          <w:sz w:val="24"/>
          <w:szCs w:val="24"/>
        </w:rPr>
      </w:pPr>
      <w:proofErr w:type="spellStart"/>
      <w:r>
        <w:rPr>
          <w:sz w:val="24"/>
          <w:szCs w:val="24"/>
        </w:rPr>
        <w:t>Explaination</w:t>
      </w:r>
      <w:proofErr w:type="spellEnd"/>
      <w:r>
        <w:rPr>
          <w:sz w:val="24"/>
          <w:szCs w:val="24"/>
        </w:rPr>
        <w:t>:</w:t>
      </w:r>
    </w:p>
    <w:p w:rsidR="00DF4D17" w:rsidRDefault="00DF4D17" w:rsidP="004A53A4">
      <w:pPr>
        <w:spacing w:after="0"/>
        <w:rPr>
          <w:sz w:val="24"/>
          <w:szCs w:val="24"/>
        </w:rPr>
      </w:pPr>
    </w:p>
    <w:p w:rsidR="004A53A4" w:rsidRDefault="004A53A4" w:rsidP="004A53A4">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Is a independent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Has a Verification Flag of Group V3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4A53A4" w:rsidRDefault="004A53A4" w:rsidP="004A53A4">
      <w:pPr>
        <w:spacing w:after="0"/>
        <w:rPr>
          <w:sz w:val="24"/>
          <w:szCs w:val="24"/>
        </w:rPr>
      </w:pPr>
    </w:p>
    <w:p w:rsidR="004A53A4" w:rsidRDefault="004A53A4" w:rsidP="004A53A4">
      <w:pPr>
        <w:spacing w:after="0"/>
        <w:jc w:val="center"/>
        <w:rPr>
          <w:sz w:val="24"/>
          <w:szCs w:val="24"/>
        </w:rPr>
      </w:pPr>
      <w:r>
        <w:rPr>
          <w:sz w:val="24"/>
          <w:szCs w:val="24"/>
        </w:rPr>
        <w:t>OR</w:t>
      </w:r>
    </w:p>
    <w:p w:rsidR="004A53A4" w:rsidRDefault="004A53A4" w:rsidP="004A53A4">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Is a independent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Has a Verification Flag of Group V1, V4, or V5</w:t>
      </w:r>
      <w:r>
        <w:rPr>
          <w:sz w:val="24"/>
          <w:szCs w:val="24"/>
        </w:rPr>
        <w:tab/>
      </w:r>
      <w:r>
        <w:rPr>
          <w:sz w:val="24"/>
          <w:szCs w:val="24"/>
        </w:rPr>
        <w:tab/>
      </w:r>
      <w:r>
        <w:rPr>
          <w:sz w:val="24"/>
          <w:szCs w:val="24"/>
        </w:rPr>
        <w:tab/>
      </w:r>
      <w:r>
        <w:rPr>
          <w:sz w:val="24"/>
          <w:szCs w:val="24"/>
        </w:rPr>
        <w:tab/>
      </w:r>
      <w:r>
        <w:rPr>
          <w:sz w:val="24"/>
          <w:szCs w:val="24"/>
        </w:rPr>
        <w:tab/>
        <w:t>AND</w:t>
      </w:r>
    </w:p>
    <w:p w:rsidR="004A53A4" w:rsidRDefault="004A53A4" w:rsidP="004A53A4">
      <w:pPr>
        <w:spacing w:after="0"/>
        <w:rPr>
          <w:sz w:val="24"/>
          <w:szCs w:val="24"/>
        </w:rPr>
      </w:pPr>
      <w:r>
        <w:rPr>
          <w:sz w:val="24"/>
          <w:szCs w:val="24"/>
        </w:rPr>
        <w:t>Has reported Child Support Paid greater than zero</w:t>
      </w:r>
      <w:r>
        <w:rPr>
          <w:sz w:val="24"/>
          <w:szCs w:val="24"/>
        </w:rPr>
        <w:tab/>
      </w:r>
      <w:r>
        <w:rPr>
          <w:sz w:val="24"/>
          <w:szCs w:val="24"/>
        </w:rPr>
        <w:tab/>
      </w:r>
      <w:r>
        <w:rPr>
          <w:sz w:val="24"/>
          <w:szCs w:val="24"/>
        </w:rPr>
        <w:tab/>
      </w:r>
      <w:r>
        <w:rPr>
          <w:sz w:val="24"/>
          <w:szCs w:val="24"/>
        </w:rPr>
        <w:tab/>
      </w:r>
      <w:r>
        <w:rPr>
          <w:sz w:val="24"/>
          <w:szCs w:val="24"/>
        </w:rPr>
        <w:tab/>
        <w:t>END**</w:t>
      </w:r>
    </w:p>
    <w:p w:rsidR="00910724" w:rsidRDefault="00910724" w:rsidP="001A737F">
      <w:pPr>
        <w:spacing w:after="0"/>
        <w:jc w:val="both"/>
        <w:rPr>
          <w:sz w:val="24"/>
          <w:szCs w:val="24"/>
        </w:rPr>
      </w:pPr>
    </w:p>
    <w:p w:rsidR="004A53A4" w:rsidRDefault="004A53A4" w:rsidP="004A53A4">
      <w:pPr>
        <w:spacing w:after="0"/>
        <w:rPr>
          <w:sz w:val="24"/>
          <w:szCs w:val="24"/>
        </w:rPr>
      </w:pPr>
      <w:r>
        <w:rPr>
          <w:sz w:val="24"/>
          <w:szCs w:val="24"/>
        </w:rPr>
        <w:lastRenderedPageBreak/>
        <w:t>** The formulation of this selection set and its Dependent contra positive were discussed at length with no firm resolution.  Like the SNAP selection sets this was contentious and depends in great measure on reading the context to find the intent.  Our best read is that if the record is flag V3 then Child Support paid must be verified, in the other three cases it only must be verified if the student reported paying Child Support.</w:t>
      </w:r>
    </w:p>
    <w:p w:rsidR="006F0420" w:rsidRDefault="006F0420" w:rsidP="004A53A4">
      <w:pPr>
        <w:spacing w:after="0"/>
        <w:rPr>
          <w:sz w:val="24"/>
          <w:szCs w:val="24"/>
        </w:rPr>
      </w:pPr>
    </w:p>
    <w:p w:rsidR="006F0420" w:rsidRDefault="006F0420">
      <w:pPr>
        <w:rPr>
          <w:sz w:val="24"/>
          <w:szCs w:val="24"/>
        </w:rPr>
      </w:pPr>
      <w:r>
        <w:rPr>
          <w:sz w:val="24"/>
          <w:szCs w:val="24"/>
        </w:rPr>
        <w:br w:type="page"/>
      </w:r>
    </w:p>
    <w:p w:rsidR="008A66A1" w:rsidRDefault="008A66A1" w:rsidP="008A66A1">
      <w:pPr>
        <w:spacing w:after="0"/>
        <w:rPr>
          <w:b/>
          <w:sz w:val="32"/>
          <w:szCs w:val="32"/>
        </w:rPr>
      </w:pPr>
      <w:r>
        <w:rPr>
          <w:b/>
          <w:sz w:val="32"/>
          <w:szCs w:val="32"/>
        </w:rPr>
        <w:lastRenderedPageBreak/>
        <w:t>Dependent Student – Child Support Paid</w:t>
      </w:r>
      <w:r w:rsidR="00F07418">
        <w:rPr>
          <w:b/>
          <w:noProof/>
          <w:sz w:val="32"/>
          <w:szCs w:val="32"/>
        </w:rPr>
        <w:drawing>
          <wp:inline distT="0" distB="0" distL="0" distR="0">
            <wp:extent cx="5943600" cy="4345858"/>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5943600" cy="4345858"/>
                    </a:xfrm>
                    <a:prstGeom prst="rect">
                      <a:avLst/>
                    </a:prstGeom>
                    <a:noFill/>
                    <a:ln w="9525">
                      <a:noFill/>
                      <a:miter lim="800000"/>
                      <a:headEnd/>
                      <a:tailEnd/>
                    </a:ln>
                  </pic:spPr>
                </pic:pic>
              </a:graphicData>
            </a:graphic>
          </wp:inline>
        </w:drawing>
      </w:r>
    </w:p>
    <w:p w:rsidR="004A53A4" w:rsidRDefault="006F4DD1" w:rsidP="001A737F">
      <w:pPr>
        <w:spacing w:after="0"/>
        <w:jc w:val="both"/>
        <w:rPr>
          <w:sz w:val="24"/>
          <w:szCs w:val="24"/>
        </w:rPr>
      </w:pPr>
      <w:r>
        <w:rPr>
          <w:noProof/>
          <w:sz w:val="24"/>
          <w:szCs w:val="24"/>
        </w:rPr>
        <w:drawing>
          <wp:inline distT="0" distB="0" distL="0" distR="0">
            <wp:extent cx="5943600" cy="541051"/>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srcRect/>
                    <a:stretch>
                      <a:fillRect/>
                    </a:stretch>
                  </pic:blipFill>
                  <pic:spPr bwMode="auto">
                    <a:xfrm>
                      <a:off x="0" y="0"/>
                      <a:ext cx="5943600" cy="541051"/>
                    </a:xfrm>
                    <a:prstGeom prst="rect">
                      <a:avLst/>
                    </a:prstGeom>
                    <a:noFill/>
                    <a:ln w="9525">
                      <a:noFill/>
                      <a:miter lim="800000"/>
                      <a:headEnd/>
                      <a:tailEnd/>
                    </a:ln>
                  </pic:spPr>
                </pic:pic>
              </a:graphicData>
            </a:graphic>
          </wp:inline>
        </w:drawing>
      </w:r>
    </w:p>
    <w:p w:rsidR="000E5471" w:rsidRDefault="00F07418" w:rsidP="001A737F">
      <w:pPr>
        <w:spacing w:after="0"/>
        <w:jc w:val="both"/>
        <w:rPr>
          <w:sz w:val="24"/>
          <w:szCs w:val="24"/>
        </w:rPr>
      </w:pPr>
      <w:proofErr w:type="spellStart"/>
      <w:r>
        <w:rPr>
          <w:sz w:val="24"/>
          <w:szCs w:val="24"/>
        </w:rPr>
        <w:t>Explaination</w:t>
      </w:r>
      <w:proofErr w:type="spellEnd"/>
      <w:r>
        <w:rPr>
          <w:sz w:val="24"/>
          <w:szCs w:val="24"/>
        </w:rPr>
        <w:t>:</w:t>
      </w:r>
    </w:p>
    <w:p w:rsidR="00F07418" w:rsidRDefault="00F07418" w:rsidP="001A737F">
      <w:pPr>
        <w:spacing w:after="0"/>
        <w:jc w:val="both"/>
        <w:rPr>
          <w:sz w:val="24"/>
          <w:szCs w:val="24"/>
        </w:rPr>
      </w:pPr>
    </w:p>
    <w:p w:rsidR="000E5471" w:rsidRDefault="000E5471" w:rsidP="000E5471">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Has a Verification Flag of Group V3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0E5471" w:rsidRDefault="000E5471" w:rsidP="000E5471">
      <w:pPr>
        <w:spacing w:after="0"/>
        <w:rPr>
          <w:sz w:val="24"/>
          <w:szCs w:val="24"/>
        </w:rPr>
      </w:pPr>
    </w:p>
    <w:p w:rsidR="000E5471" w:rsidRDefault="000E5471" w:rsidP="000E5471">
      <w:pPr>
        <w:spacing w:after="0"/>
        <w:jc w:val="center"/>
        <w:rPr>
          <w:sz w:val="24"/>
          <w:szCs w:val="24"/>
        </w:rPr>
      </w:pPr>
      <w:r>
        <w:rPr>
          <w:sz w:val="24"/>
          <w:szCs w:val="24"/>
        </w:rPr>
        <w:t>OR</w:t>
      </w:r>
    </w:p>
    <w:p w:rsidR="000E5471" w:rsidRDefault="000E5471" w:rsidP="000E5471">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Has a Verification Flag of Group V1, V4, or V5</w:t>
      </w:r>
      <w:r>
        <w:rPr>
          <w:sz w:val="24"/>
          <w:szCs w:val="24"/>
        </w:rPr>
        <w:tab/>
      </w:r>
      <w:r>
        <w:rPr>
          <w:sz w:val="24"/>
          <w:szCs w:val="24"/>
        </w:rPr>
        <w:tab/>
      </w:r>
      <w:r>
        <w:rPr>
          <w:sz w:val="24"/>
          <w:szCs w:val="24"/>
        </w:rPr>
        <w:tab/>
      </w:r>
      <w:r>
        <w:rPr>
          <w:sz w:val="24"/>
          <w:szCs w:val="24"/>
        </w:rPr>
        <w:tab/>
      </w:r>
      <w:r>
        <w:rPr>
          <w:sz w:val="24"/>
          <w:szCs w:val="24"/>
        </w:rPr>
        <w:tab/>
        <w:t>AND</w:t>
      </w:r>
    </w:p>
    <w:p w:rsidR="000E5471" w:rsidRDefault="000E5471" w:rsidP="000E5471">
      <w:pPr>
        <w:spacing w:after="0"/>
        <w:rPr>
          <w:sz w:val="24"/>
          <w:szCs w:val="24"/>
        </w:rPr>
      </w:pPr>
      <w:r>
        <w:rPr>
          <w:sz w:val="24"/>
          <w:szCs w:val="24"/>
        </w:rPr>
        <w:t>Has reported Child Support Paid greater than zero</w:t>
      </w:r>
      <w:r>
        <w:rPr>
          <w:sz w:val="24"/>
          <w:szCs w:val="24"/>
        </w:rPr>
        <w:tab/>
      </w:r>
      <w:r>
        <w:rPr>
          <w:sz w:val="24"/>
          <w:szCs w:val="24"/>
        </w:rPr>
        <w:tab/>
      </w:r>
      <w:r>
        <w:rPr>
          <w:sz w:val="24"/>
          <w:szCs w:val="24"/>
        </w:rPr>
        <w:tab/>
      </w:r>
      <w:r>
        <w:rPr>
          <w:sz w:val="24"/>
          <w:szCs w:val="24"/>
        </w:rPr>
        <w:tab/>
      </w:r>
      <w:r>
        <w:rPr>
          <w:sz w:val="24"/>
          <w:szCs w:val="24"/>
        </w:rPr>
        <w:tab/>
        <w:t>END**</w:t>
      </w:r>
    </w:p>
    <w:p w:rsidR="000E5471" w:rsidRDefault="000E5471" w:rsidP="000E5471">
      <w:pPr>
        <w:spacing w:after="0"/>
        <w:rPr>
          <w:sz w:val="24"/>
          <w:szCs w:val="24"/>
        </w:rPr>
      </w:pPr>
    </w:p>
    <w:p w:rsidR="000E5471" w:rsidRDefault="000E5471" w:rsidP="000E5471">
      <w:pPr>
        <w:spacing w:after="0"/>
        <w:rPr>
          <w:sz w:val="24"/>
          <w:szCs w:val="24"/>
        </w:rPr>
      </w:pPr>
      <w:r>
        <w:rPr>
          <w:sz w:val="24"/>
          <w:szCs w:val="24"/>
        </w:rPr>
        <w:lastRenderedPageBreak/>
        <w:t>** Please see the preceding footnote for a general clarification of the development of this set.</w:t>
      </w:r>
    </w:p>
    <w:p w:rsidR="00050109" w:rsidRDefault="00050109">
      <w:pPr>
        <w:rPr>
          <w:b/>
          <w:sz w:val="32"/>
          <w:szCs w:val="32"/>
        </w:rPr>
      </w:pPr>
      <w:r>
        <w:rPr>
          <w:b/>
          <w:sz w:val="32"/>
          <w:szCs w:val="32"/>
        </w:rPr>
        <w:br w:type="page"/>
      </w:r>
    </w:p>
    <w:p w:rsidR="000E5471" w:rsidRDefault="00976B67" w:rsidP="000E5471">
      <w:pPr>
        <w:spacing w:after="0"/>
        <w:rPr>
          <w:b/>
          <w:sz w:val="32"/>
          <w:szCs w:val="32"/>
        </w:rPr>
      </w:pPr>
      <w:r>
        <w:rPr>
          <w:b/>
          <w:sz w:val="32"/>
          <w:szCs w:val="32"/>
        </w:rPr>
        <w:lastRenderedPageBreak/>
        <w:t>High School Completion, Identity, and Statement of Educational Purpose</w:t>
      </w:r>
    </w:p>
    <w:p w:rsidR="00976B67" w:rsidRDefault="00BB31F2" w:rsidP="000E5471">
      <w:pPr>
        <w:spacing w:after="0"/>
        <w:rPr>
          <w:sz w:val="24"/>
          <w:szCs w:val="24"/>
        </w:rPr>
      </w:pPr>
      <w:r>
        <w:rPr>
          <w:noProof/>
          <w:sz w:val="24"/>
          <w:szCs w:val="24"/>
        </w:rPr>
        <w:drawing>
          <wp:inline distT="0" distB="0" distL="0" distR="0">
            <wp:extent cx="5943600" cy="2840163"/>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srcRect/>
                    <a:stretch>
                      <a:fillRect/>
                    </a:stretch>
                  </pic:blipFill>
                  <pic:spPr bwMode="auto">
                    <a:xfrm>
                      <a:off x="0" y="0"/>
                      <a:ext cx="5943600" cy="2840163"/>
                    </a:xfrm>
                    <a:prstGeom prst="rect">
                      <a:avLst/>
                    </a:prstGeom>
                    <a:noFill/>
                    <a:ln w="9525">
                      <a:noFill/>
                      <a:miter lim="800000"/>
                      <a:headEnd/>
                      <a:tailEnd/>
                    </a:ln>
                  </pic:spPr>
                </pic:pic>
              </a:graphicData>
            </a:graphic>
          </wp:inline>
        </w:drawing>
      </w:r>
    </w:p>
    <w:p w:rsidR="000E5471" w:rsidRDefault="00C20725" w:rsidP="001A737F">
      <w:pPr>
        <w:spacing w:after="0"/>
        <w:jc w:val="both"/>
        <w:rPr>
          <w:sz w:val="24"/>
          <w:szCs w:val="24"/>
        </w:rPr>
      </w:pPr>
      <w:r>
        <w:rPr>
          <w:sz w:val="24"/>
          <w:szCs w:val="24"/>
        </w:rPr>
        <w:t>Explanation</w:t>
      </w:r>
      <w:r w:rsidR="00F70566">
        <w:rPr>
          <w:sz w:val="24"/>
          <w:szCs w:val="24"/>
        </w:rPr>
        <w:t>:</w:t>
      </w:r>
    </w:p>
    <w:p w:rsidR="00F70566" w:rsidRDefault="00F70566" w:rsidP="001A737F">
      <w:pPr>
        <w:spacing w:after="0"/>
        <w:jc w:val="both"/>
        <w:rPr>
          <w:sz w:val="24"/>
          <w:szCs w:val="24"/>
        </w:rPr>
      </w:pPr>
    </w:p>
    <w:p w:rsidR="00F70566" w:rsidRDefault="00F70566" w:rsidP="00F70566">
      <w:pPr>
        <w:spacing w:after="0"/>
        <w:rPr>
          <w:sz w:val="24"/>
          <w:szCs w:val="24"/>
        </w:rPr>
      </w:pPr>
      <w:r>
        <w:rPr>
          <w:sz w:val="24"/>
          <w:szCs w:val="24"/>
        </w:rPr>
        <w:t xml:space="preserve">Has a valid ISIR (loaded from a valid source)  </w:t>
      </w:r>
      <w:r>
        <w:rPr>
          <w:sz w:val="24"/>
          <w:szCs w:val="24"/>
        </w:rPr>
        <w:tab/>
      </w:r>
      <w:r>
        <w:rPr>
          <w:sz w:val="24"/>
          <w:szCs w:val="24"/>
        </w:rPr>
        <w:tab/>
      </w:r>
      <w:r>
        <w:rPr>
          <w:sz w:val="24"/>
          <w:szCs w:val="24"/>
        </w:rPr>
        <w:tab/>
      </w:r>
      <w:r>
        <w:rPr>
          <w:sz w:val="24"/>
          <w:szCs w:val="24"/>
        </w:rPr>
        <w:tab/>
      </w:r>
      <w:r>
        <w:rPr>
          <w:sz w:val="24"/>
          <w:szCs w:val="24"/>
        </w:rPr>
        <w:tab/>
        <w:t>AND</w:t>
      </w:r>
    </w:p>
    <w:p w:rsidR="00F70566" w:rsidRDefault="00F70566" w:rsidP="00F70566">
      <w:pPr>
        <w:spacing w:after="0"/>
        <w:rPr>
          <w:sz w:val="24"/>
          <w:szCs w:val="24"/>
        </w:rPr>
      </w:pPr>
      <w:r>
        <w:rPr>
          <w:sz w:val="24"/>
          <w:szCs w:val="24"/>
        </w:rPr>
        <w:t>Is selected for verification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F70566" w:rsidRDefault="00F70566" w:rsidP="00F70566">
      <w:pPr>
        <w:spacing w:after="0"/>
        <w:rPr>
          <w:sz w:val="24"/>
          <w:szCs w:val="24"/>
        </w:rPr>
      </w:pPr>
      <w:r>
        <w:rPr>
          <w:sz w:val="24"/>
          <w:szCs w:val="24"/>
        </w:rPr>
        <w:t>Is a dependent record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w:t>
      </w:r>
    </w:p>
    <w:p w:rsidR="00F70566" w:rsidRDefault="00F70566" w:rsidP="00F70566">
      <w:pPr>
        <w:spacing w:after="0"/>
        <w:jc w:val="both"/>
        <w:rPr>
          <w:sz w:val="24"/>
          <w:szCs w:val="24"/>
        </w:rPr>
      </w:pPr>
      <w:r>
        <w:rPr>
          <w:sz w:val="24"/>
          <w:szCs w:val="24"/>
        </w:rPr>
        <w:t>Has a Verification Flag of Group V4 or V5</w:t>
      </w:r>
      <w:r>
        <w:rPr>
          <w:sz w:val="24"/>
          <w:szCs w:val="24"/>
        </w:rPr>
        <w:tab/>
      </w:r>
      <w:r>
        <w:rPr>
          <w:sz w:val="24"/>
          <w:szCs w:val="24"/>
        </w:rPr>
        <w:tab/>
      </w:r>
      <w:r>
        <w:rPr>
          <w:sz w:val="24"/>
          <w:szCs w:val="24"/>
        </w:rPr>
        <w:tab/>
      </w:r>
      <w:r>
        <w:rPr>
          <w:sz w:val="24"/>
          <w:szCs w:val="24"/>
        </w:rPr>
        <w:tab/>
      </w:r>
      <w:r>
        <w:rPr>
          <w:sz w:val="24"/>
          <w:szCs w:val="24"/>
        </w:rPr>
        <w:tab/>
      </w:r>
      <w:r>
        <w:rPr>
          <w:sz w:val="24"/>
          <w:szCs w:val="24"/>
        </w:rPr>
        <w:tab/>
        <w:t>END**</w:t>
      </w:r>
    </w:p>
    <w:p w:rsidR="00C20725" w:rsidRDefault="00C20725" w:rsidP="00F70566">
      <w:pPr>
        <w:spacing w:after="0"/>
        <w:jc w:val="both"/>
        <w:rPr>
          <w:sz w:val="24"/>
          <w:szCs w:val="24"/>
        </w:rPr>
      </w:pPr>
    </w:p>
    <w:p w:rsidR="00C20725" w:rsidRDefault="00C20725" w:rsidP="00F70566">
      <w:pPr>
        <w:spacing w:after="0"/>
        <w:jc w:val="both"/>
        <w:rPr>
          <w:sz w:val="24"/>
          <w:szCs w:val="24"/>
        </w:rPr>
      </w:pPr>
      <w:r>
        <w:rPr>
          <w:sz w:val="24"/>
          <w:szCs w:val="24"/>
        </w:rPr>
        <w:t>** This is probably the most straight forward selection set.  However, there was a severe amount of consternation for two readers who kept asking in several ways “but how does the department decide?</w:t>
      </w:r>
      <w:proofErr w:type="gramStart"/>
      <w:r>
        <w:rPr>
          <w:sz w:val="24"/>
          <w:szCs w:val="24"/>
        </w:rPr>
        <w:t>”.</w:t>
      </w:r>
      <w:proofErr w:type="gramEnd"/>
      <w:r>
        <w:rPr>
          <w:sz w:val="24"/>
          <w:szCs w:val="24"/>
        </w:rPr>
        <w:t xml:space="preserve">  Another participant in this process contacted a colleague at the department who essentially shared that these cases are currently “randomly selected” based upon department criteria.  The emphasis here was that we could not use the information present on the ISIR to garner any sense as to the “Fact of Graduation” and that the school must collect documentation.</w:t>
      </w:r>
    </w:p>
    <w:p w:rsidR="00C20725" w:rsidRDefault="00C20725" w:rsidP="00F70566">
      <w:pPr>
        <w:spacing w:after="0"/>
        <w:jc w:val="both"/>
        <w:rPr>
          <w:sz w:val="24"/>
          <w:szCs w:val="24"/>
        </w:rPr>
      </w:pPr>
    </w:p>
    <w:p w:rsidR="00C20725" w:rsidRPr="00335BD9" w:rsidRDefault="00C20725" w:rsidP="00F70566">
      <w:pPr>
        <w:spacing w:after="0"/>
        <w:jc w:val="both"/>
        <w:rPr>
          <w:sz w:val="24"/>
          <w:szCs w:val="24"/>
        </w:rPr>
      </w:pPr>
      <w:r>
        <w:rPr>
          <w:sz w:val="24"/>
          <w:szCs w:val="24"/>
        </w:rPr>
        <w:t xml:space="preserve">One further thought – for most participating schools the collection of HS Diploma is not the function of the Financial Aid Office.  Thus while this document should be tracked as a requirement – the business process to satisfy this requirement may actually involve the communication and </w:t>
      </w:r>
    </w:p>
    <w:sectPr w:rsidR="00C20725" w:rsidRPr="00335BD9" w:rsidSect="000A52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8C9"/>
    <w:rsid w:val="00050109"/>
    <w:rsid w:val="000A5227"/>
    <w:rsid w:val="000E4121"/>
    <w:rsid w:val="000E5471"/>
    <w:rsid w:val="001A737F"/>
    <w:rsid w:val="002324AC"/>
    <w:rsid w:val="0025601C"/>
    <w:rsid w:val="00275F40"/>
    <w:rsid w:val="00335BD9"/>
    <w:rsid w:val="003F4E5D"/>
    <w:rsid w:val="004047D3"/>
    <w:rsid w:val="00415E11"/>
    <w:rsid w:val="004A53A4"/>
    <w:rsid w:val="004D6AE5"/>
    <w:rsid w:val="004E3E4A"/>
    <w:rsid w:val="005269A9"/>
    <w:rsid w:val="005735F1"/>
    <w:rsid w:val="005E14EA"/>
    <w:rsid w:val="005E68C9"/>
    <w:rsid w:val="0061324A"/>
    <w:rsid w:val="00691324"/>
    <w:rsid w:val="006C3BC7"/>
    <w:rsid w:val="006F0420"/>
    <w:rsid w:val="006F1765"/>
    <w:rsid w:val="006F4DD1"/>
    <w:rsid w:val="007B3B27"/>
    <w:rsid w:val="00804269"/>
    <w:rsid w:val="008075B0"/>
    <w:rsid w:val="00817626"/>
    <w:rsid w:val="008A66A1"/>
    <w:rsid w:val="00910724"/>
    <w:rsid w:val="009311AA"/>
    <w:rsid w:val="00976B67"/>
    <w:rsid w:val="009E32C5"/>
    <w:rsid w:val="00A959FE"/>
    <w:rsid w:val="00AD4788"/>
    <w:rsid w:val="00B57359"/>
    <w:rsid w:val="00B6105B"/>
    <w:rsid w:val="00BB31F2"/>
    <w:rsid w:val="00BD5006"/>
    <w:rsid w:val="00BE2335"/>
    <w:rsid w:val="00C20725"/>
    <w:rsid w:val="00C74649"/>
    <w:rsid w:val="00C76410"/>
    <w:rsid w:val="00CC0CD8"/>
    <w:rsid w:val="00D17FF3"/>
    <w:rsid w:val="00DA797B"/>
    <w:rsid w:val="00DF4D17"/>
    <w:rsid w:val="00E218AB"/>
    <w:rsid w:val="00E2392E"/>
    <w:rsid w:val="00E75944"/>
    <w:rsid w:val="00E76FD5"/>
    <w:rsid w:val="00EC5F9B"/>
    <w:rsid w:val="00F07418"/>
    <w:rsid w:val="00F369E3"/>
    <w:rsid w:val="00F64C20"/>
    <w:rsid w:val="00F70566"/>
    <w:rsid w:val="00FA0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C9"/>
    <w:rPr>
      <w:rFonts w:ascii="Tahoma" w:hAnsi="Tahoma" w:cs="Tahoma"/>
      <w:sz w:val="16"/>
      <w:szCs w:val="16"/>
    </w:rPr>
  </w:style>
  <w:style w:type="character" w:styleId="Hyperlink">
    <w:name w:val="Hyperlink"/>
    <w:basedOn w:val="DefaultParagraphFont"/>
    <w:uiPriority w:val="99"/>
    <w:unhideWhenUsed/>
    <w:rsid w:val="004D6AE5"/>
    <w:rPr>
      <w:color w:val="0000FF"/>
      <w:u w:val="single"/>
    </w:rPr>
  </w:style>
  <w:style w:type="character" w:styleId="FollowedHyperlink">
    <w:name w:val="FollowedHyperlink"/>
    <w:basedOn w:val="DefaultParagraphFont"/>
    <w:uiPriority w:val="99"/>
    <w:semiHidden/>
    <w:unhideWhenUsed/>
    <w:rsid w:val="00E759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582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ifap.ed.gov/dpcletters/GEN1211.html"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hyperlink" Target="http://ifap.ed.gov/eannouncements/011813VerificationSuggestedText1314.html"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16</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speterson</dc:creator>
  <cp:lastModifiedBy>speterson</cp:lastModifiedBy>
  <cp:revision>55</cp:revision>
  <cp:lastPrinted>2013-02-07T16:59:00Z</cp:lastPrinted>
  <dcterms:created xsi:type="dcterms:W3CDTF">2013-02-07T16:46:00Z</dcterms:created>
  <dcterms:modified xsi:type="dcterms:W3CDTF">2013-02-08T15:19:00Z</dcterms:modified>
</cp:coreProperties>
</file>